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6C" w:rsidRDefault="00FD6D6C" w:rsidP="00736791">
      <w:pPr>
        <w:pStyle w:val="Titolo1"/>
        <w:spacing w:before="51"/>
        <w:ind w:left="7312" w:firstLine="608"/>
        <w:rPr>
          <w:sz w:val="22"/>
          <w:szCs w:val="22"/>
          <w:lang w:val="it-IT"/>
        </w:rPr>
      </w:pPr>
    </w:p>
    <w:p w:rsidR="00FD6D6C" w:rsidRDefault="00336B7C" w:rsidP="007B3799">
      <w:pPr>
        <w:jc w:val="center"/>
        <w:rPr>
          <w:rFonts w:ascii="Edwardian Script ITC" w:hAnsi="Edwardian Script ITC"/>
          <w:b/>
          <w:i/>
          <w:sz w:val="2"/>
          <w:szCs w:val="72"/>
        </w:rPr>
      </w:pPr>
      <w:r>
        <w:rPr>
          <w:rFonts w:ascii="Edwardian Script ITC" w:hAnsi="Edwardian Script ITC"/>
          <w:b/>
          <w:i/>
          <w:noProof/>
          <w:sz w:val="28"/>
          <w:szCs w:val="28"/>
          <w:lang w:val="it-IT" w:eastAsia="it-IT"/>
        </w:rPr>
        <w:drawing>
          <wp:inline distT="0" distB="0" distL="0" distR="0">
            <wp:extent cx="657225" cy="866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p w:rsidR="00FD6D6C" w:rsidRDefault="00FD6D6C" w:rsidP="007B3799">
      <w:pPr>
        <w:jc w:val="center"/>
        <w:rPr>
          <w:rFonts w:ascii="Edwardian Script ITC" w:hAnsi="Edwardian Script ITC"/>
          <w:b/>
          <w:sz w:val="72"/>
          <w:szCs w:val="72"/>
        </w:rPr>
      </w:pPr>
      <w:proofErr w:type="spellStart"/>
      <w:r>
        <w:rPr>
          <w:rFonts w:ascii="Edwardian Script ITC" w:hAnsi="Edwardian Script ITC"/>
          <w:b/>
          <w:sz w:val="72"/>
          <w:szCs w:val="72"/>
        </w:rPr>
        <w:t>Città</w:t>
      </w:r>
      <w:proofErr w:type="spellEnd"/>
      <w:r>
        <w:rPr>
          <w:rFonts w:ascii="Edwardian Script ITC" w:hAnsi="Edwardian Script ITC"/>
          <w:b/>
          <w:sz w:val="72"/>
          <w:szCs w:val="72"/>
        </w:rPr>
        <w:t xml:space="preserve"> di </w:t>
      </w:r>
      <w:proofErr w:type="spellStart"/>
      <w:r>
        <w:rPr>
          <w:rFonts w:ascii="Edwardian Script ITC" w:hAnsi="Edwardian Script ITC"/>
          <w:b/>
          <w:sz w:val="72"/>
          <w:szCs w:val="72"/>
        </w:rPr>
        <w:t>Bitetto</w:t>
      </w:r>
      <w:proofErr w:type="spellEnd"/>
    </w:p>
    <w:p w:rsidR="00FD6D6C" w:rsidRDefault="00FD6D6C" w:rsidP="007B3799">
      <w:pPr>
        <w:jc w:val="center"/>
        <w:rPr>
          <w:rFonts w:ascii="Edwardian Script ITC" w:hAnsi="Edwardian Script ITC"/>
          <w:sz w:val="36"/>
          <w:szCs w:val="36"/>
        </w:rPr>
      </w:pPr>
      <w:proofErr w:type="spellStart"/>
      <w:r>
        <w:rPr>
          <w:rFonts w:ascii="Edwardian Script ITC" w:hAnsi="Edwardian Script ITC"/>
          <w:sz w:val="36"/>
          <w:szCs w:val="36"/>
        </w:rPr>
        <w:t>Medaglia</w:t>
      </w:r>
      <w:proofErr w:type="spellEnd"/>
      <w:r>
        <w:rPr>
          <w:rFonts w:ascii="Edwardian Script ITC" w:hAnsi="Edwardian Script ITC"/>
          <w:sz w:val="36"/>
          <w:szCs w:val="36"/>
        </w:rPr>
        <w:t xml:space="preserve"> </w:t>
      </w:r>
      <w:proofErr w:type="spellStart"/>
      <w:r>
        <w:rPr>
          <w:rFonts w:ascii="Edwardian Script ITC" w:hAnsi="Edwardian Script ITC"/>
          <w:sz w:val="36"/>
          <w:szCs w:val="36"/>
        </w:rPr>
        <w:t>d’Oro</w:t>
      </w:r>
      <w:proofErr w:type="spellEnd"/>
      <w:r>
        <w:rPr>
          <w:rFonts w:ascii="Edwardian Script ITC" w:hAnsi="Edwardian Script ITC"/>
          <w:sz w:val="36"/>
          <w:szCs w:val="36"/>
        </w:rPr>
        <w:t xml:space="preserve"> al </w:t>
      </w:r>
      <w:proofErr w:type="spellStart"/>
      <w:r>
        <w:rPr>
          <w:rFonts w:ascii="Edwardian Script ITC" w:hAnsi="Edwardian Script ITC"/>
          <w:sz w:val="36"/>
          <w:szCs w:val="36"/>
        </w:rPr>
        <w:t>Merito</w:t>
      </w:r>
      <w:proofErr w:type="spellEnd"/>
      <w:r>
        <w:rPr>
          <w:rFonts w:ascii="Edwardian Script ITC" w:hAnsi="Edwardian Script ITC"/>
          <w:sz w:val="36"/>
          <w:szCs w:val="36"/>
        </w:rPr>
        <w:t xml:space="preserve"> </w:t>
      </w:r>
      <w:proofErr w:type="spellStart"/>
      <w:r>
        <w:rPr>
          <w:rFonts w:ascii="Edwardian Script ITC" w:hAnsi="Edwardian Script ITC"/>
          <w:sz w:val="36"/>
          <w:szCs w:val="36"/>
        </w:rPr>
        <w:t>Civile</w:t>
      </w:r>
      <w:proofErr w:type="spellEnd"/>
    </w:p>
    <w:p w:rsidR="00FD6D6C" w:rsidRPr="005F5CD2" w:rsidRDefault="00FD6D6C" w:rsidP="007B3799">
      <w:pPr>
        <w:tabs>
          <w:tab w:val="left" w:pos="3120"/>
        </w:tabs>
        <w:jc w:val="center"/>
        <w:rPr>
          <w:sz w:val="32"/>
          <w:szCs w:val="32"/>
        </w:rPr>
      </w:pPr>
      <w:proofErr w:type="spellStart"/>
      <w:r>
        <w:rPr>
          <w:rFonts w:ascii="Edwardian Script ITC" w:hAnsi="Edwardian Script ITC"/>
          <w:sz w:val="32"/>
          <w:szCs w:val="32"/>
        </w:rPr>
        <w:t>Città</w:t>
      </w:r>
      <w:proofErr w:type="spellEnd"/>
      <w:r>
        <w:rPr>
          <w:rFonts w:ascii="Edwardian Script ITC" w:hAnsi="Edwardian Script ITC"/>
          <w:sz w:val="32"/>
          <w:szCs w:val="32"/>
        </w:rPr>
        <w:t xml:space="preserve"> </w:t>
      </w:r>
      <w:proofErr w:type="spellStart"/>
      <w:r>
        <w:rPr>
          <w:rFonts w:ascii="Edwardian Script ITC" w:hAnsi="Edwardian Script ITC"/>
          <w:sz w:val="32"/>
          <w:szCs w:val="32"/>
        </w:rPr>
        <w:t>Metropolitana</w:t>
      </w:r>
      <w:proofErr w:type="spellEnd"/>
      <w:r>
        <w:rPr>
          <w:rFonts w:ascii="Edwardian Script ITC" w:hAnsi="Edwardian Script ITC"/>
          <w:sz w:val="32"/>
          <w:szCs w:val="32"/>
        </w:rPr>
        <w:t xml:space="preserve"> di Bari</w:t>
      </w:r>
    </w:p>
    <w:p w:rsidR="00FD6D6C" w:rsidRDefault="00FD6D6C" w:rsidP="007B3799">
      <w:pPr>
        <w:jc w:val="center"/>
        <w:rPr>
          <w:rFonts w:ascii="Century" w:hAnsi="Century" w:cs="Century Schoolbook"/>
          <w:b/>
          <w:i/>
          <w:sz w:val="28"/>
          <w:szCs w:val="28"/>
        </w:rPr>
      </w:pPr>
      <w:proofErr w:type="spellStart"/>
      <w:r w:rsidRPr="00255508">
        <w:rPr>
          <w:rFonts w:ascii="Century" w:hAnsi="Century" w:cs="Century Schoolbook"/>
          <w:b/>
          <w:i/>
          <w:sz w:val="28"/>
          <w:szCs w:val="28"/>
        </w:rPr>
        <w:t>Settore</w:t>
      </w:r>
      <w:proofErr w:type="spellEnd"/>
      <w:r w:rsidRPr="00255508">
        <w:rPr>
          <w:rFonts w:ascii="Century" w:hAnsi="Century" w:cs="Century Schoolbook"/>
          <w:b/>
          <w:i/>
          <w:sz w:val="28"/>
          <w:szCs w:val="28"/>
        </w:rPr>
        <w:t xml:space="preserve"> </w:t>
      </w:r>
      <w:proofErr w:type="spellStart"/>
      <w:r w:rsidRPr="00255508">
        <w:rPr>
          <w:rFonts w:ascii="Century" w:hAnsi="Century" w:cs="Century Schoolbook"/>
          <w:b/>
          <w:i/>
          <w:sz w:val="28"/>
          <w:szCs w:val="28"/>
        </w:rPr>
        <w:t>Servizi</w:t>
      </w:r>
      <w:proofErr w:type="spellEnd"/>
      <w:r w:rsidRPr="00255508">
        <w:rPr>
          <w:rFonts w:ascii="Century" w:hAnsi="Century" w:cs="Century Schoolbook"/>
          <w:b/>
          <w:i/>
          <w:sz w:val="28"/>
          <w:szCs w:val="28"/>
        </w:rPr>
        <w:t xml:space="preserve"> </w:t>
      </w:r>
      <w:proofErr w:type="spellStart"/>
      <w:r w:rsidRPr="00255508">
        <w:rPr>
          <w:rFonts w:ascii="Century" w:hAnsi="Century" w:cs="Century Schoolbook"/>
          <w:b/>
          <w:i/>
          <w:sz w:val="28"/>
          <w:szCs w:val="28"/>
        </w:rPr>
        <w:t>Sociali</w:t>
      </w:r>
      <w:proofErr w:type="spellEnd"/>
      <w:r w:rsidRPr="00255508">
        <w:rPr>
          <w:rFonts w:ascii="Century" w:hAnsi="Century" w:cs="Century Schoolbook"/>
          <w:b/>
          <w:i/>
          <w:sz w:val="28"/>
          <w:szCs w:val="28"/>
        </w:rPr>
        <w:t xml:space="preserve"> – </w:t>
      </w:r>
      <w:proofErr w:type="spellStart"/>
      <w:r w:rsidRPr="00255508">
        <w:rPr>
          <w:rFonts w:ascii="Century" w:hAnsi="Century" w:cs="Century Schoolbook"/>
          <w:b/>
          <w:i/>
          <w:sz w:val="28"/>
          <w:szCs w:val="28"/>
        </w:rPr>
        <w:t>Pubblica</w:t>
      </w:r>
      <w:proofErr w:type="spellEnd"/>
      <w:r w:rsidRPr="00255508">
        <w:rPr>
          <w:rFonts w:ascii="Century" w:hAnsi="Century" w:cs="Century Schoolbook"/>
          <w:b/>
          <w:i/>
          <w:sz w:val="28"/>
          <w:szCs w:val="28"/>
        </w:rPr>
        <w:t xml:space="preserve"> </w:t>
      </w:r>
      <w:proofErr w:type="spellStart"/>
      <w:r w:rsidRPr="00255508">
        <w:rPr>
          <w:rFonts w:ascii="Century" w:hAnsi="Century" w:cs="Century Schoolbook"/>
          <w:b/>
          <w:i/>
          <w:sz w:val="28"/>
          <w:szCs w:val="28"/>
        </w:rPr>
        <w:t>Istruzione</w:t>
      </w:r>
      <w:proofErr w:type="spellEnd"/>
      <w:r w:rsidRPr="00255508">
        <w:rPr>
          <w:rFonts w:ascii="Century" w:hAnsi="Century" w:cs="Century Schoolbook"/>
          <w:b/>
          <w:i/>
          <w:sz w:val="28"/>
          <w:szCs w:val="28"/>
        </w:rPr>
        <w:t xml:space="preserve"> – </w:t>
      </w:r>
      <w:proofErr w:type="spellStart"/>
      <w:r w:rsidRPr="00255508">
        <w:rPr>
          <w:rFonts w:ascii="Century" w:hAnsi="Century" w:cs="Century Schoolbook"/>
          <w:b/>
          <w:i/>
          <w:sz w:val="28"/>
          <w:szCs w:val="28"/>
        </w:rPr>
        <w:t>Politiche</w:t>
      </w:r>
      <w:proofErr w:type="spellEnd"/>
      <w:r w:rsidRPr="00255508">
        <w:rPr>
          <w:rFonts w:ascii="Century" w:hAnsi="Century" w:cs="Century Schoolbook"/>
          <w:b/>
          <w:i/>
          <w:sz w:val="28"/>
          <w:szCs w:val="28"/>
        </w:rPr>
        <w:t xml:space="preserve"> </w:t>
      </w:r>
      <w:proofErr w:type="spellStart"/>
      <w:r w:rsidRPr="00255508">
        <w:rPr>
          <w:rFonts w:ascii="Century" w:hAnsi="Century" w:cs="Century Schoolbook"/>
          <w:b/>
          <w:i/>
          <w:sz w:val="28"/>
          <w:szCs w:val="28"/>
        </w:rPr>
        <w:t>Giovanili</w:t>
      </w:r>
      <w:proofErr w:type="spellEnd"/>
    </w:p>
    <w:p w:rsidR="00FD6D6C" w:rsidRDefault="00FD6D6C" w:rsidP="00736791">
      <w:pPr>
        <w:pStyle w:val="Titolo1"/>
        <w:spacing w:before="51"/>
        <w:ind w:left="7312" w:firstLine="608"/>
        <w:rPr>
          <w:sz w:val="22"/>
          <w:szCs w:val="22"/>
          <w:lang w:val="it-IT"/>
        </w:rPr>
      </w:pPr>
    </w:p>
    <w:p w:rsidR="00FD6D6C" w:rsidRDefault="00FD6D6C" w:rsidP="00736791">
      <w:pPr>
        <w:pStyle w:val="Titolo1"/>
        <w:spacing w:before="51"/>
        <w:ind w:left="7312" w:firstLine="608"/>
        <w:rPr>
          <w:sz w:val="22"/>
          <w:szCs w:val="22"/>
          <w:lang w:val="it-IT"/>
        </w:rPr>
      </w:pPr>
    </w:p>
    <w:p w:rsidR="00FD6D6C" w:rsidRPr="00F47B7A" w:rsidRDefault="00FD6D6C" w:rsidP="00F47B7A">
      <w:pPr>
        <w:pStyle w:val="Titolo1"/>
        <w:spacing w:before="51"/>
        <w:ind w:left="7312"/>
        <w:jc w:val="right"/>
        <w:rPr>
          <w:lang w:val="it-IT"/>
        </w:rPr>
      </w:pPr>
      <w:proofErr w:type="gramStart"/>
      <w:r w:rsidRPr="00F47B7A">
        <w:rPr>
          <w:lang w:val="it-IT"/>
        </w:rPr>
        <w:t>Al  Comune</w:t>
      </w:r>
      <w:proofErr w:type="gramEnd"/>
      <w:r w:rsidRPr="00F47B7A">
        <w:rPr>
          <w:lang w:val="it-IT"/>
        </w:rPr>
        <w:t xml:space="preserve"> di BITETTO</w:t>
      </w:r>
    </w:p>
    <w:p w:rsidR="00FD6D6C" w:rsidRPr="00F47B7A" w:rsidRDefault="00FD6D6C" w:rsidP="00F47B7A">
      <w:pPr>
        <w:pStyle w:val="Titolo1"/>
        <w:spacing w:before="51" w:line="276" w:lineRule="auto"/>
        <w:jc w:val="right"/>
        <w:rPr>
          <w:lang w:val="it-IT"/>
        </w:rPr>
      </w:pPr>
      <w:r w:rsidRPr="00F47B7A">
        <w:rPr>
          <w:lang w:val="it-IT"/>
        </w:rPr>
        <w:t>Ufficio Servizi Sociali – Pubblica Istruzione</w:t>
      </w:r>
    </w:p>
    <w:p w:rsidR="00FD6D6C" w:rsidRPr="00314731" w:rsidRDefault="00FD6D6C">
      <w:pPr>
        <w:pStyle w:val="Corpotesto"/>
        <w:rPr>
          <w:b/>
          <w:sz w:val="20"/>
          <w:lang w:val="it-IT"/>
        </w:rPr>
      </w:pPr>
    </w:p>
    <w:p w:rsidR="00FD6D6C" w:rsidRDefault="00FD6D6C" w:rsidP="007B3799">
      <w:pPr>
        <w:ind w:left="1244" w:right="94" w:hanging="1133"/>
        <w:rPr>
          <w:b/>
          <w:sz w:val="26"/>
          <w:lang w:val="it-IT"/>
        </w:rPr>
      </w:pPr>
    </w:p>
    <w:p w:rsidR="00FD6D6C" w:rsidRPr="00314731" w:rsidRDefault="00FD6D6C" w:rsidP="00F47B7A">
      <w:pPr>
        <w:ind w:left="1244" w:right="94" w:hanging="1133"/>
        <w:jc w:val="both"/>
        <w:rPr>
          <w:b/>
          <w:sz w:val="26"/>
          <w:lang w:val="it-IT"/>
        </w:rPr>
      </w:pPr>
      <w:r w:rsidRPr="00314731">
        <w:rPr>
          <w:b/>
          <w:sz w:val="26"/>
          <w:lang w:val="it-IT"/>
        </w:rPr>
        <w:t>Oggetto:</w:t>
      </w:r>
      <w:r w:rsidRPr="00314731">
        <w:rPr>
          <w:b/>
          <w:spacing w:val="-15"/>
          <w:sz w:val="26"/>
          <w:lang w:val="it-IT"/>
        </w:rPr>
        <w:t xml:space="preserve"> </w:t>
      </w:r>
      <w:r w:rsidRPr="00314731">
        <w:rPr>
          <w:b/>
          <w:sz w:val="26"/>
          <w:lang w:val="it-IT"/>
        </w:rPr>
        <w:t>richiesta</w:t>
      </w:r>
      <w:r w:rsidRPr="00314731">
        <w:rPr>
          <w:b/>
          <w:spacing w:val="-15"/>
          <w:sz w:val="26"/>
          <w:lang w:val="it-IT"/>
        </w:rPr>
        <w:t xml:space="preserve"> </w:t>
      </w:r>
      <w:r w:rsidRPr="00314731">
        <w:rPr>
          <w:b/>
          <w:sz w:val="26"/>
          <w:lang w:val="it-IT"/>
        </w:rPr>
        <w:t>erogazione</w:t>
      </w:r>
      <w:r w:rsidRPr="00314731">
        <w:rPr>
          <w:b/>
          <w:spacing w:val="-14"/>
          <w:sz w:val="26"/>
          <w:lang w:val="it-IT"/>
        </w:rPr>
        <w:t xml:space="preserve"> </w:t>
      </w:r>
      <w:r w:rsidRPr="00314731">
        <w:rPr>
          <w:b/>
          <w:sz w:val="26"/>
          <w:lang w:val="it-IT"/>
        </w:rPr>
        <w:t>servizio</w:t>
      </w:r>
      <w:r>
        <w:rPr>
          <w:b/>
          <w:sz w:val="26"/>
          <w:lang w:val="it-IT"/>
        </w:rPr>
        <w:t xml:space="preserve"> mensa</w:t>
      </w:r>
      <w:r w:rsidRPr="00314731">
        <w:rPr>
          <w:b/>
          <w:spacing w:val="-15"/>
          <w:sz w:val="26"/>
          <w:lang w:val="it-IT"/>
        </w:rPr>
        <w:t xml:space="preserve"> </w:t>
      </w:r>
      <w:r w:rsidRPr="00314731">
        <w:rPr>
          <w:b/>
          <w:sz w:val="26"/>
          <w:lang w:val="it-IT"/>
        </w:rPr>
        <w:t>alunni</w:t>
      </w:r>
      <w:r w:rsidRPr="00314731">
        <w:rPr>
          <w:b/>
          <w:spacing w:val="-15"/>
          <w:sz w:val="26"/>
          <w:lang w:val="it-IT"/>
        </w:rPr>
        <w:t xml:space="preserve"> </w:t>
      </w:r>
      <w:r w:rsidRPr="00314731">
        <w:rPr>
          <w:b/>
          <w:sz w:val="26"/>
          <w:lang w:val="it-IT"/>
        </w:rPr>
        <w:t>Scuola</w:t>
      </w:r>
      <w:r w:rsidRPr="00314731">
        <w:rPr>
          <w:b/>
          <w:spacing w:val="-12"/>
          <w:sz w:val="26"/>
          <w:lang w:val="it-IT"/>
        </w:rPr>
        <w:t xml:space="preserve"> </w:t>
      </w:r>
      <w:r w:rsidRPr="00314731">
        <w:rPr>
          <w:b/>
          <w:sz w:val="26"/>
          <w:lang w:val="it-IT"/>
        </w:rPr>
        <w:t>dell’Infanzia.</w:t>
      </w:r>
      <w:r w:rsidRPr="00314731">
        <w:rPr>
          <w:b/>
          <w:spacing w:val="-10"/>
          <w:sz w:val="26"/>
          <w:lang w:val="it-IT"/>
        </w:rPr>
        <w:t xml:space="preserve"> </w:t>
      </w:r>
      <w:r w:rsidRPr="00314731">
        <w:rPr>
          <w:b/>
          <w:sz w:val="26"/>
          <w:lang w:val="it-IT"/>
        </w:rPr>
        <w:t>Anno Scolastico</w:t>
      </w:r>
      <w:r w:rsidRPr="00314731">
        <w:rPr>
          <w:b/>
          <w:spacing w:val="-5"/>
          <w:sz w:val="26"/>
          <w:lang w:val="it-IT"/>
        </w:rPr>
        <w:t xml:space="preserve"> </w:t>
      </w:r>
      <w:r w:rsidR="004A14CD">
        <w:rPr>
          <w:b/>
          <w:sz w:val="26"/>
          <w:lang w:val="it-IT"/>
        </w:rPr>
        <w:t>2021/2022</w:t>
      </w:r>
      <w:r w:rsidRPr="00314731">
        <w:rPr>
          <w:b/>
          <w:sz w:val="26"/>
          <w:lang w:val="it-IT"/>
        </w:rPr>
        <w:t>.</w:t>
      </w:r>
    </w:p>
    <w:p w:rsidR="00FD6D6C" w:rsidRPr="00314731" w:rsidRDefault="00FD6D6C" w:rsidP="007B3799">
      <w:pPr>
        <w:pStyle w:val="Corpotesto"/>
        <w:rPr>
          <w:b/>
          <w:sz w:val="26"/>
          <w:lang w:val="it-IT"/>
        </w:rPr>
      </w:pPr>
    </w:p>
    <w:p w:rsidR="00FD6D6C" w:rsidRPr="001C730E" w:rsidRDefault="00FD6D6C" w:rsidP="001C730E">
      <w:pPr>
        <w:ind w:left="7343" w:right="108"/>
        <w:jc w:val="both"/>
        <w:rPr>
          <w:b/>
          <w:sz w:val="26"/>
          <w:lang w:val="it-IT"/>
        </w:rPr>
      </w:pPr>
      <w:r w:rsidRPr="00C267EB">
        <w:rPr>
          <w:b/>
          <w:sz w:val="26"/>
          <w:u w:val="thick"/>
          <w:lang w:val="it-IT"/>
        </w:rPr>
        <w:t xml:space="preserve">Da presentare all’Ufficio Protocollo </w:t>
      </w:r>
      <w:proofErr w:type="spellStart"/>
      <w:proofErr w:type="gramStart"/>
      <w:r w:rsidR="00FA58CA">
        <w:rPr>
          <w:b/>
          <w:sz w:val="26"/>
          <w:u w:val="thick"/>
          <w:lang w:val="it-IT"/>
        </w:rPr>
        <w:t>Generale,entro</w:t>
      </w:r>
      <w:proofErr w:type="spellEnd"/>
      <w:proofErr w:type="gramEnd"/>
      <w:r w:rsidR="00FA58CA">
        <w:rPr>
          <w:b/>
          <w:sz w:val="26"/>
          <w:u w:val="thick"/>
          <w:lang w:val="it-IT"/>
        </w:rPr>
        <w:t xml:space="preserve"> e non oltre il 08</w:t>
      </w:r>
      <w:r w:rsidR="004A14CD">
        <w:rPr>
          <w:b/>
          <w:sz w:val="26"/>
          <w:u w:val="thick"/>
          <w:lang w:val="it-IT"/>
        </w:rPr>
        <w:t>.10.2021</w:t>
      </w:r>
    </w:p>
    <w:p w:rsidR="00FD6D6C" w:rsidRPr="00314731" w:rsidRDefault="00FD6D6C" w:rsidP="007B3799">
      <w:pPr>
        <w:pStyle w:val="Corpotesto"/>
        <w:rPr>
          <w:b/>
          <w:sz w:val="29"/>
          <w:lang w:val="it-IT"/>
        </w:rPr>
      </w:pPr>
    </w:p>
    <w:p w:rsidR="00FD6D6C" w:rsidRPr="00314731" w:rsidRDefault="00FD6D6C" w:rsidP="007B3799">
      <w:pPr>
        <w:pStyle w:val="Corpotesto"/>
        <w:tabs>
          <w:tab w:val="left" w:pos="5939"/>
          <w:tab w:val="left" w:pos="10199"/>
        </w:tabs>
        <w:ind w:left="112" w:right="94"/>
        <w:rPr>
          <w:lang w:val="it-IT"/>
        </w:rPr>
      </w:pPr>
      <w:r w:rsidRPr="00314731">
        <w:rPr>
          <w:lang w:val="it-IT"/>
        </w:rPr>
        <w:t>Il/la</w:t>
      </w:r>
      <w:r w:rsidRPr="00314731">
        <w:rPr>
          <w:spacing w:val="-3"/>
          <w:lang w:val="it-IT"/>
        </w:rPr>
        <w:t xml:space="preserve"> </w:t>
      </w:r>
      <w:r w:rsidRPr="00314731">
        <w:rPr>
          <w:lang w:val="it-IT"/>
        </w:rPr>
        <w:t>sottoscritto/a</w:t>
      </w:r>
      <w:r w:rsidRPr="00314731">
        <w:rPr>
          <w:u w:val="single"/>
          <w:lang w:val="it-IT"/>
        </w:rPr>
        <w:t xml:space="preserve"> </w:t>
      </w:r>
      <w:r w:rsidRPr="00314731">
        <w:rPr>
          <w:u w:val="single"/>
          <w:lang w:val="it-IT"/>
        </w:rPr>
        <w:tab/>
        <w:t xml:space="preserve"> </w:t>
      </w:r>
      <w:r w:rsidRPr="00314731">
        <w:rPr>
          <w:u w:val="single"/>
          <w:lang w:val="it-IT"/>
        </w:rPr>
        <w:tab/>
      </w:r>
      <w:r w:rsidRPr="00314731">
        <w:rPr>
          <w:lang w:val="it-IT"/>
        </w:rPr>
        <w:t>,</w:t>
      </w:r>
    </w:p>
    <w:p w:rsidR="00FD6D6C" w:rsidRPr="00314731" w:rsidRDefault="00FD6D6C">
      <w:pPr>
        <w:tabs>
          <w:tab w:val="left" w:pos="5883"/>
        </w:tabs>
        <w:spacing w:before="3"/>
        <w:ind w:left="2943" w:right="94"/>
        <w:rPr>
          <w:sz w:val="18"/>
          <w:lang w:val="it-IT"/>
        </w:rPr>
      </w:pPr>
      <w:r w:rsidRPr="00314731">
        <w:rPr>
          <w:sz w:val="18"/>
          <w:lang w:val="it-IT"/>
        </w:rPr>
        <w:t>(</w:t>
      </w:r>
      <w:proofErr w:type="gramStart"/>
      <w:r w:rsidRPr="00314731">
        <w:rPr>
          <w:sz w:val="18"/>
          <w:lang w:val="it-IT"/>
        </w:rPr>
        <w:t>cognome</w:t>
      </w:r>
      <w:proofErr w:type="gramEnd"/>
      <w:r w:rsidRPr="00314731">
        <w:rPr>
          <w:sz w:val="18"/>
          <w:lang w:val="it-IT"/>
        </w:rPr>
        <w:t>)</w:t>
      </w:r>
      <w:r w:rsidRPr="00314731">
        <w:rPr>
          <w:sz w:val="18"/>
          <w:lang w:val="it-IT"/>
        </w:rPr>
        <w:tab/>
        <w:t>(nome)</w:t>
      </w:r>
    </w:p>
    <w:p w:rsidR="00FD6D6C" w:rsidRPr="00314731" w:rsidRDefault="00FD6D6C">
      <w:pPr>
        <w:pStyle w:val="Corpotesto"/>
        <w:spacing w:before="6"/>
        <w:rPr>
          <w:sz w:val="20"/>
          <w:lang w:val="it-IT"/>
        </w:rPr>
      </w:pPr>
    </w:p>
    <w:p w:rsidR="00FD6D6C" w:rsidRPr="00314731" w:rsidRDefault="00FD6D6C">
      <w:pPr>
        <w:pStyle w:val="Corpotesto"/>
        <w:tabs>
          <w:tab w:val="left" w:pos="1311"/>
          <w:tab w:val="left" w:pos="1739"/>
          <w:tab w:val="left" w:pos="2646"/>
          <w:tab w:val="left" w:pos="8991"/>
          <w:tab w:val="left" w:pos="10172"/>
          <w:tab w:val="left" w:pos="10237"/>
        </w:tabs>
        <w:spacing w:line="448" w:lineRule="auto"/>
        <w:ind w:left="112" w:right="171"/>
        <w:rPr>
          <w:lang w:val="it-IT"/>
        </w:rPr>
      </w:pPr>
      <w:proofErr w:type="gramStart"/>
      <w:r w:rsidRPr="00314731">
        <w:rPr>
          <w:lang w:val="it-IT"/>
        </w:rPr>
        <w:t>nato</w:t>
      </w:r>
      <w:proofErr w:type="gramEnd"/>
      <w:r w:rsidRPr="00314731">
        <w:rPr>
          <w:lang w:val="it-IT"/>
        </w:rPr>
        <w:t>/a</w:t>
      </w:r>
      <w:r w:rsidRPr="00314731">
        <w:rPr>
          <w:spacing w:val="-2"/>
          <w:lang w:val="it-IT"/>
        </w:rPr>
        <w:t xml:space="preserve"> </w:t>
      </w:r>
      <w:r w:rsidRPr="00314731">
        <w:rPr>
          <w:lang w:val="it-IT"/>
        </w:rPr>
        <w:t>il</w:t>
      </w:r>
      <w:r w:rsidRPr="00314731">
        <w:rPr>
          <w:u w:val="single"/>
          <w:lang w:val="it-IT"/>
        </w:rPr>
        <w:t xml:space="preserve"> </w:t>
      </w:r>
      <w:r w:rsidRPr="00314731">
        <w:rPr>
          <w:u w:val="single"/>
          <w:lang w:val="it-IT"/>
        </w:rPr>
        <w:tab/>
      </w:r>
      <w:r w:rsidRPr="00314731">
        <w:rPr>
          <w:lang w:val="it-IT"/>
        </w:rPr>
        <w:t>/</w:t>
      </w:r>
      <w:r w:rsidRPr="00314731">
        <w:rPr>
          <w:u w:val="single"/>
          <w:lang w:val="it-IT"/>
        </w:rPr>
        <w:t xml:space="preserve"> </w:t>
      </w:r>
      <w:r w:rsidRPr="00314731">
        <w:rPr>
          <w:u w:val="single"/>
          <w:lang w:val="it-IT"/>
        </w:rPr>
        <w:tab/>
      </w:r>
      <w:r w:rsidRPr="00314731">
        <w:rPr>
          <w:lang w:val="it-IT"/>
        </w:rPr>
        <w:t>/</w:t>
      </w:r>
      <w:r w:rsidRPr="00314731">
        <w:rPr>
          <w:u w:val="single"/>
          <w:lang w:val="it-IT"/>
        </w:rPr>
        <w:tab/>
      </w:r>
      <w:r w:rsidRPr="00314731">
        <w:rPr>
          <w:lang w:val="it-IT"/>
        </w:rPr>
        <w:t>a</w:t>
      </w:r>
      <w:r w:rsidRPr="00314731">
        <w:rPr>
          <w:u w:val="single"/>
          <w:lang w:val="it-IT"/>
        </w:rPr>
        <w:tab/>
      </w:r>
      <w:proofErr w:type="spellStart"/>
      <w:r w:rsidRPr="00314731">
        <w:rPr>
          <w:lang w:val="it-IT"/>
        </w:rPr>
        <w:t>prov</w:t>
      </w:r>
      <w:proofErr w:type="spellEnd"/>
      <w:r w:rsidRPr="00314731">
        <w:rPr>
          <w:lang w:val="it-IT"/>
        </w:rPr>
        <w:t xml:space="preserve">. </w:t>
      </w:r>
      <w:proofErr w:type="gramStart"/>
      <w:r w:rsidRPr="00314731">
        <w:rPr>
          <w:lang w:val="it-IT"/>
        </w:rPr>
        <w:t>(</w:t>
      </w:r>
      <w:r w:rsidRPr="00314731">
        <w:rPr>
          <w:u w:val="single"/>
          <w:lang w:val="it-IT"/>
        </w:rPr>
        <w:t xml:space="preserve"> </w:t>
      </w:r>
      <w:r w:rsidRPr="00314731">
        <w:rPr>
          <w:u w:val="single"/>
          <w:lang w:val="it-IT"/>
        </w:rPr>
        <w:tab/>
      </w:r>
      <w:proofErr w:type="gramEnd"/>
      <w:r w:rsidRPr="00314731">
        <w:rPr>
          <w:lang w:val="it-IT"/>
        </w:rPr>
        <w:t xml:space="preserve">) codice fiscale </w:t>
      </w:r>
      <w:r>
        <w:rPr>
          <w:lang w:val="it-IT"/>
        </w:rPr>
        <w:t>____________________________________________</w:t>
      </w:r>
      <w:r w:rsidRPr="00314731">
        <w:rPr>
          <w:lang w:val="it-IT"/>
        </w:rPr>
        <w:t>residente</w:t>
      </w:r>
      <w:r w:rsidRPr="00314731">
        <w:rPr>
          <w:spacing w:val="-18"/>
          <w:lang w:val="it-IT"/>
        </w:rPr>
        <w:t xml:space="preserve"> </w:t>
      </w:r>
      <w:r w:rsidRPr="00314731">
        <w:rPr>
          <w:lang w:val="it-IT"/>
        </w:rPr>
        <w:t>a</w:t>
      </w:r>
      <w:r w:rsidRPr="00314731">
        <w:rPr>
          <w:spacing w:val="-1"/>
          <w:lang w:val="it-IT"/>
        </w:rPr>
        <w:t xml:space="preserve"> </w:t>
      </w:r>
      <w:r w:rsidRPr="00314731">
        <w:rPr>
          <w:u w:val="single"/>
          <w:lang w:val="it-IT"/>
        </w:rPr>
        <w:t xml:space="preserve"> </w:t>
      </w:r>
      <w:r w:rsidRPr="00314731">
        <w:rPr>
          <w:u w:val="single"/>
          <w:lang w:val="it-IT"/>
        </w:rPr>
        <w:tab/>
      </w:r>
      <w:r w:rsidRPr="00314731">
        <w:rPr>
          <w:u w:val="single"/>
          <w:lang w:val="it-IT"/>
        </w:rPr>
        <w:tab/>
      </w:r>
      <w:r w:rsidRPr="00314731">
        <w:rPr>
          <w:u w:val="single"/>
          <w:lang w:val="it-IT"/>
        </w:rPr>
        <w:tab/>
      </w:r>
    </w:p>
    <w:p w:rsidR="001C730E" w:rsidRDefault="00FD6D6C">
      <w:pPr>
        <w:pStyle w:val="Corpotesto"/>
        <w:tabs>
          <w:tab w:val="left" w:pos="4544"/>
          <w:tab w:val="left" w:pos="5324"/>
          <w:tab w:val="left" w:pos="7844"/>
        </w:tabs>
        <w:spacing w:before="8"/>
        <w:ind w:left="112" w:right="94"/>
        <w:rPr>
          <w:u w:val="single"/>
          <w:lang w:val="it-IT"/>
        </w:rPr>
      </w:pPr>
      <w:proofErr w:type="gramStart"/>
      <w:r w:rsidRPr="00314731">
        <w:rPr>
          <w:lang w:val="it-IT"/>
        </w:rPr>
        <w:t>via</w:t>
      </w:r>
      <w:proofErr w:type="gramEnd"/>
      <w:r w:rsidRPr="00314731">
        <w:rPr>
          <w:u w:val="single"/>
          <w:lang w:val="it-IT"/>
        </w:rPr>
        <w:tab/>
      </w:r>
      <w:r w:rsidRPr="00314731">
        <w:rPr>
          <w:lang w:val="it-IT"/>
        </w:rPr>
        <w:t>n.</w:t>
      </w:r>
      <w:r w:rsidRPr="00314731">
        <w:rPr>
          <w:u w:val="single"/>
          <w:lang w:val="it-IT"/>
        </w:rPr>
        <w:t xml:space="preserve"> </w:t>
      </w:r>
      <w:r w:rsidRPr="00314731">
        <w:rPr>
          <w:u w:val="single"/>
          <w:lang w:val="it-IT"/>
        </w:rPr>
        <w:tab/>
      </w:r>
      <w:r w:rsidRPr="00314731">
        <w:rPr>
          <w:lang w:val="it-IT"/>
        </w:rPr>
        <w:t xml:space="preserve">tel. </w:t>
      </w:r>
      <w:r w:rsidRPr="00314731">
        <w:rPr>
          <w:u w:val="single"/>
          <w:lang w:val="it-IT"/>
        </w:rPr>
        <w:t xml:space="preserve"> </w:t>
      </w:r>
      <w:r w:rsidR="001C730E">
        <w:rPr>
          <w:u w:val="single"/>
          <w:lang w:val="it-IT"/>
        </w:rPr>
        <w:t>___________________</w:t>
      </w:r>
      <w:bookmarkStart w:id="0" w:name="_GoBack"/>
      <w:bookmarkEnd w:id="0"/>
      <w:r w:rsidRPr="00314731">
        <w:rPr>
          <w:u w:val="single"/>
          <w:lang w:val="it-IT"/>
        </w:rPr>
        <w:tab/>
      </w:r>
    </w:p>
    <w:p w:rsidR="001C730E" w:rsidRDefault="001C730E">
      <w:pPr>
        <w:pStyle w:val="Corpotesto"/>
        <w:tabs>
          <w:tab w:val="left" w:pos="4544"/>
          <w:tab w:val="left" w:pos="5324"/>
          <w:tab w:val="left" w:pos="7844"/>
        </w:tabs>
        <w:spacing w:before="8"/>
        <w:ind w:left="112" w:right="94"/>
        <w:rPr>
          <w:u w:val="single"/>
          <w:lang w:val="it-IT"/>
        </w:rPr>
      </w:pPr>
    </w:p>
    <w:p w:rsidR="00FD6D6C" w:rsidRPr="001C730E" w:rsidRDefault="001C730E">
      <w:pPr>
        <w:pStyle w:val="Corpotesto"/>
        <w:tabs>
          <w:tab w:val="left" w:pos="4544"/>
          <w:tab w:val="left" w:pos="5324"/>
          <w:tab w:val="left" w:pos="7844"/>
        </w:tabs>
        <w:spacing w:before="8"/>
        <w:ind w:left="112" w:right="94"/>
        <w:rPr>
          <w:lang w:val="it-IT"/>
        </w:rPr>
      </w:pPr>
      <w:r>
        <w:rPr>
          <w:lang w:val="it-IT"/>
        </w:rPr>
        <w:t>Mail: ____________________________________________</w:t>
      </w:r>
    </w:p>
    <w:p w:rsidR="00FD6D6C" w:rsidRPr="00314731" w:rsidRDefault="00FD6D6C">
      <w:pPr>
        <w:pStyle w:val="Corpotesto"/>
        <w:rPr>
          <w:sz w:val="20"/>
          <w:lang w:val="it-IT"/>
        </w:rPr>
      </w:pPr>
    </w:p>
    <w:p w:rsidR="00FD6D6C" w:rsidRPr="00314731" w:rsidRDefault="00FD6D6C">
      <w:pPr>
        <w:pStyle w:val="Corpotesto"/>
        <w:spacing w:before="3"/>
        <w:rPr>
          <w:sz w:val="19"/>
          <w:lang w:val="it-IT"/>
        </w:rPr>
      </w:pPr>
    </w:p>
    <w:p w:rsidR="00FD6D6C" w:rsidRPr="00314731" w:rsidRDefault="00FD6D6C">
      <w:pPr>
        <w:pStyle w:val="Titolo2"/>
        <w:spacing w:before="69"/>
        <w:ind w:left="4540" w:right="4541" w:firstLine="0"/>
        <w:jc w:val="center"/>
        <w:rPr>
          <w:lang w:val="it-IT"/>
        </w:rPr>
      </w:pPr>
      <w:bookmarkStart w:id="1" w:name="CHIEDE"/>
      <w:bookmarkEnd w:id="1"/>
      <w:r w:rsidRPr="00314731">
        <w:rPr>
          <w:lang w:val="it-IT"/>
        </w:rPr>
        <w:t>CHIEDE</w:t>
      </w:r>
    </w:p>
    <w:p w:rsidR="00FD6D6C" w:rsidRPr="00314731" w:rsidRDefault="00FD6D6C">
      <w:pPr>
        <w:pStyle w:val="Corpotesto"/>
        <w:spacing w:before="3"/>
        <w:rPr>
          <w:b/>
          <w:sz w:val="20"/>
          <w:lang w:val="it-IT"/>
        </w:rPr>
      </w:pPr>
    </w:p>
    <w:p w:rsidR="00FD6D6C" w:rsidRDefault="00FD6D6C" w:rsidP="004A14CD">
      <w:pPr>
        <w:ind w:left="112" w:right="94"/>
        <w:jc w:val="both"/>
        <w:rPr>
          <w:b/>
          <w:sz w:val="26"/>
          <w:lang w:val="it-IT"/>
        </w:rPr>
      </w:pPr>
      <w:bookmarkStart w:id="2" w:name="il__servizio_trasporto_scolastico_in_fav"/>
      <w:bookmarkEnd w:id="2"/>
      <w:proofErr w:type="gramStart"/>
      <w:r w:rsidRPr="0083340E">
        <w:rPr>
          <w:b/>
          <w:sz w:val="24"/>
          <w:szCs w:val="24"/>
          <w:lang w:val="it-IT"/>
        </w:rPr>
        <w:t>di</w:t>
      </w:r>
      <w:proofErr w:type="gramEnd"/>
      <w:r w:rsidRPr="0083340E">
        <w:rPr>
          <w:b/>
          <w:sz w:val="24"/>
          <w:szCs w:val="24"/>
          <w:lang w:val="it-IT"/>
        </w:rPr>
        <w:t xml:space="preserve"> poter iscrivere al servizio di refezione scola</w:t>
      </w:r>
      <w:r w:rsidR="004A14CD">
        <w:rPr>
          <w:b/>
          <w:sz w:val="24"/>
          <w:szCs w:val="24"/>
          <w:lang w:val="it-IT"/>
        </w:rPr>
        <w:t>stica per l’anno scolastico 2021/2022</w:t>
      </w:r>
      <w:r w:rsidRPr="0083340E">
        <w:rPr>
          <w:b/>
          <w:sz w:val="24"/>
          <w:szCs w:val="24"/>
          <w:lang w:val="it-IT"/>
        </w:rPr>
        <w:t xml:space="preserve">  il/i seguente/i </w:t>
      </w:r>
      <w:proofErr w:type="spellStart"/>
      <w:r w:rsidRPr="0083340E">
        <w:rPr>
          <w:b/>
          <w:sz w:val="24"/>
          <w:szCs w:val="24"/>
          <w:lang w:val="it-IT"/>
        </w:rPr>
        <w:t>flglio</w:t>
      </w:r>
      <w:proofErr w:type="spellEnd"/>
      <w:r w:rsidRPr="0083340E">
        <w:rPr>
          <w:b/>
          <w:sz w:val="24"/>
          <w:szCs w:val="24"/>
          <w:lang w:val="it-IT"/>
        </w:rPr>
        <w:t>/i</w:t>
      </w:r>
      <w:r w:rsidRPr="00314731">
        <w:rPr>
          <w:b/>
          <w:sz w:val="26"/>
          <w:lang w:val="it-IT"/>
        </w:rPr>
        <w:t>:</w:t>
      </w:r>
    </w:p>
    <w:p w:rsidR="00FD6D6C" w:rsidRPr="00314731" w:rsidRDefault="00FD6D6C" w:rsidP="00760DD7">
      <w:pPr>
        <w:ind w:left="112" w:right="94"/>
        <w:rPr>
          <w:b/>
          <w:sz w:val="26"/>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1682"/>
        <w:gridCol w:w="4915"/>
      </w:tblGrid>
      <w:tr w:rsidR="00FD6D6C">
        <w:trPr>
          <w:trHeight w:hRule="exact" w:val="482"/>
        </w:trPr>
        <w:tc>
          <w:tcPr>
            <w:tcW w:w="3598" w:type="dxa"/>
          </w:tcPr>
          <w:p w:rsidR="00FD6D6C" w:rsidRDefault="00FD6D6C">
            <w:pPr>
              <w:pStyle w:val="TableParagraph"/>
              <w:ind w:left="974"/>
              <w:rPr>
                <w:sz w:val="24"/>
              </w:rPr>
            </w:pPr>
            <w:proofErr w:type="spellStart"/>
            <w:r>
              <w:rPr>
                <w:sz w:val="24"/>
              </w:rPr>
              <w:t>cognome</w:t>
            </w:r>
            <w:proofErr w:type="spellEnd"/>
            <w:r>
              <w:rPr>
                <w:sz w:val="24"/>
              </w:rPr>
              <w:t xml:space="preserve"> e </w:t>
            </w:r>
            <w:proofErr w:type="spellStart"/>
            <w:r>
              <w:rPr>
                <w:sz w:val="24"/>
              </w:rPr>
              <w:t>nome</w:t>
            </w:r>
            <w:proofErr w:type="spellEnd"/>
          </w:p>
        </w:tc>
        <w:tc>
          <w:tcPr>
            <w:tcW w:w="1682" w:type="dxa"/>
          </w:tcPr>
          <w:p w:rsidR="00FD6D6C" w:rsidRDefault="00FD6D6C">
            <w:pPr>
              <w:pStyle w:val="TableParagraph"/>
              <w:rPr>
                <w:sz w:val="24"/>
              </w:rPr>
            </w:pPr>
            <w:r>
              <w:rPr>
                <w:sz w:val="24"/>
              </w:rPr>
              <w:t xml:space="preserve">data di </w:t>
            </w:r>
            <w:proofErr w:type="spellStart"/>
            <w:r>
              <w:rPr>
                <w:sz w:val="24"/>
              </w:rPr>
              <w:t>nascita</w:t>
            </w:r>
            <w:proofErr w:type="spellEnd"/>
          </w:p>
        </w:tc>
        <w:tc>
          <w:tcPr>
            <w:tcW w:w="4915" w:type="dxa"/>
          </w:tcPr>
          <w:p w:rsidR="00FD6D6C" w:rsidRDefault="00B40398" w:rsidP="00B40398">
            <w:pPr>
              <w:pStyle w:val="TableParagraph"/>
              <w:rPr>
                <w:sz w:val="24"/>
              </w:rPr>
            </w:pPr>
            <w:r>
              <w:rPr>
                <w:sz w:val="24"/>
              </w:rPr>
              <w:t xml:space="preserve">         </w:t>
            </w:r>
            <w:proofErr w:type="spellStart"/>
            <w:r>
              <w:rPr>
                <w:sz w:val="24"/>
              </w:rPr>
              <w:t>Plesso</w:t>
            </w:r>
            <w:proofErr w:type="spellEnd"/>
            <w:r>
              <w:rPr>
                <w:sz w:val="24"/>
              </w:rPr>
              <w:t xml:space="preserve">, </w:t>
            </w:r>
            <w:proofErr w:type="spellStart"/>
            <w:r>
              <w:rPr>
                <w:sz w:val="24"/>
              </w:rPr>
              <w:t>classe</w:t>
            </w:r>
            <w:proofErr w:type="spellEnd"/>
            <w:r w:rsidR="00FD6D6C">
              <w:rPr>
                <w:sz w:val="24"/>
              </w:rPr>
              <w:t xml:space="preserve"> </w:t>
            </w:r>
            <w:r>
              <w:rPr>
                <w:sz w:val="24"/>
              </w:rPr>
              <w:t xml:space="preserve">e </w:t>
            </w:r>
            <w:proofErr w:type="spellStart"/>
            <w:r>
              <w:rPr>
                <w:sz w:val="24"/>
              </w:rPr>
              <w:t>sezione</w:t>
            </w:r>
            <w:proofErr w:type="spellEnd"/>
            <w:r>
              <w:rPr>
                <w:sz w:val="24"/>
              </w:rPr>
              <w:t xml:space="preserve"> </w:t>
            </w:r>
            <w:r w:rsidR="00FD6D6C">
              <w:rPr>
                <w:sz w:val="24"/>
              </w:rPr>
              <w:t xml:space="preserve">da </w:t>
            </w:r>
            <w:proofErr w:type="spellStart"/>
            <w:r w:rsidR="00FD6D6C">
              <w:rPr>
                <w:sz w:val="24"/>
              </w:rPr>
              <w:t>frequentare</w:t>
            </w:r>
            <w:proofErr w:type="spellEnd"/>
          </w:p>
        </w:tc>
      </w:tr>
      <w:tr w:rsidR="00FD6D6C">
        <w:trPr>
          <w:trHeight w:hRule="exact" w:val="434"/>
        </w:trPr>
        <w:tc>
          <w:tcPr>
            <w:tcW w:w="3598" w:type="dxa"/>
          </w:tcPr>
          <w:p w:rsidR="00FD6D6C" w:rsidRDefault="00FD6D6C"/>
        </w:tc>
        <w:tc>
          <w:tcPr>
            <w:tcW w:w="1682" w:type="dxa"/>
          </w:tcPr>
          <w:p w:rsidR="00FD6D6C" w:rsidRDefault="00FD6D6C"/>
        </w:tc>
        <w:tc>
          <w:tcPr>
            <w:tcW w:w="4915" w:type="dxa"/>
          </w:tcPr>
          <w:p w:rsidR="00FD6D6C" w:rsidRDefault="00FD6D6C"/>
        </w:tc>
      </w:tr>
      <w:tr w:rsidR="00FD6D6C">
        <w:trPr>
          <w:trHeight w:hRule="exact" w:val="437"/>
        </w:trPr>
        <w:tc>
          <w:tcPr>
            <w:tcW w:w="3598" w:type="dxa"/>
          </w:tcPr>
          <w:p w:rsidR="00FD6D6C" w:rsidRDefault="00FD6D6C"/>
        </w:tc>
        <w:tc>
          <w:tcPr>
            <w:tcW w:w="1682" w:type="dxa"/>
          </w:tcPr>
          <w:p w:rsidR="00FD6D6C" w:rsidRDefault="00FD6D6C"/>
        </w:tc>
        <w:tc>
          <w:tcPr>
            <w:tcW w:w="4915" w:type="dxa"/>
          </w:tcPr>
          <w:p w:rsidR="00FD6D6C" w:rsidRDefault="00FD6D6C"/>
        </w:tc>
      </w:tr>
      <w:tr w:rsidR="00FD6D6C">
        <w:trPr>
          <w:trHeight w:hRule="exact" w:val="418"/>
        </w:trPr>
        <w:tc>
          <w:tcPr>
            <w:tcW w:w="3598" w:type="dxa"/>
          </w:tcPr>
          <w:p w:rsidR="00FD6D6C" w:rsidRDefault="00FD6D6C"/>
        </w:tc>
        <w:tc>
          <w:tcPr>
            <w:tcW w:w="1682" w:type="dxa"/>
          </w:tcPr>
          <w:p w:rsidR="00FD6D6C" w:rsidRDefault="00FD6D6C"/>
        </w:tc>
        <w:tc>
          <w:tcPr>
            <w:tcW w:w="4915" w:type="dxa"/>
          </w:tcPr>
          <w:p w:rsidR="00FD6D6C" w:rsidRDefault="00FD6D6C"/>
        </w:tc>
      </w:tr>
      <w:tr w:rsidR="00FD6D6C" w:rsidTr="00A26120">
        <w:trPr>
          <w:trHeight w:hRule="exact" w:val="418"/>
        </w:trPr>
        <w:tc>
          <w:tcPr>
            <w:tcW w:w="3598" w:type="dxa"/>
          </w:tcPr>
          <w:p w:rsidR="00FD6D6C" w:rsidRDefault="00FD6D6C" w:rsidP="000506BE"/>
        </w:tc>
        <w:tc>
          <w:tcPr>
            <w:tcW w:w="1682" w:type="dxa"/>
          </w:tcPr>
          <w:p w:rsidR="00FD6D6C" w:rsidRDefault="00FD6D6C" w:rsidP="000506BE"/>
        </w:tc>
        <w:tc>
          <w:tcPr>
            <w:tcW w:w="4915" w:type="dxa"/>
          </w:tcPr>
          <w:p w:rsidR="00FD6D6C" w:rsidRDefault="00FD6D6C" w:rsidP="000506BE"/>
        </w:tc>
      </w:tr>
    </w:tbl>
    <w:p w:rsidR="00FD6D6C" w:rsidRDefault="00FD6D6C">
      <w:pPr>
        <w:pStyle w:val="Corpotesto"/>
        <w:rPr>
          <w:b/>
          <w:sz w:val="20"/>
        </w:rPr>
      </w:pPr>
    </w:p>
    <w:p w:rsidR="00FD6D6C" w:rsidRDefault="00FD6D6C">
      <w:pPr>
        <w:pStyle w:val="Corpotesto"/>
        <w:spacing w:before="3"/>
        <w:rPr>
          <w:b/>
          <w:sz w:val="19"/>
        </w:rPr>
      </w:pPr>
    </w:p>
    <w:p w:rsidR="00FD6D6C" w:rsidRDefault="00FD6D6C" w:rsidP="00F367FD">
      <w:pPr>
        <w:pStyle w:val="Corpotesto"/>
        <w:ind w:left="112" w:right="105" w:firstLine="427"/>
        <w:jc w:val="both"/>
        <w:rPr>
          <w:lang w:val="it-IT"/>
        </w:rPr>
      </w:pPr>
      <w:r w:rsidRPr="00580B7F">
        <w:rPr>
          <w:b/>
          <w:lang w:val="it-IT"/>
        </w:rPr>
        <w:t>A tal fine</w:t>
      </w:r>
      <w:r w:rsidRPr="00580B7F">
        <w:rPr>
          <w:lang w:val="it-IT"/>
        </w:rPr>
        <w:t xml:space="preserve">, </w:t>
      </w:r>
      <w:r w:rsidRPr="00B54AFE">
        <w:rPr>
          <w:lang w:val="it-IT"/>
        </w:rPr>
        <w:t>ai sensi</w:t>
      </w:r>
      <w:r w:rsidRPr="00B54AFE">
        <w:rPr>
          <w:spacing w:val="-12"/>
          <w:lang w:val="it-IT"/>
        </w:rPr>
        <w:t xml:space="preserve"> </w:t>
      </w:r>
      <w:r w:rsidRPr="00B54AFE">
        <w:rPr>
          <w:lang w:val="it-IT"/>
        </w:rPr>
        <w:t>degli</w:t>
      </w:r>
      <w:r w:rsidRPr="00B54AFE">
        <w:rPr>
          <w:spacing w:val="-12"/>
          <w:lang w:val="it-IT"/>
        </w:rPr>
        <w:t xml:space="preserve"> </w:t>
      </w:r>
      <w:r w:rsidRPr="00B54AFE">
        <w:rPr>
          <w:lang w:val="it-IT"/>
        </w:rPr>
        <w:t>articoli</w:t>
      </w:r>
      <w:r w:rsidRPr="00B54AFE">
        <w:rPr>
          <w:spacing w:val="-12"/>
          <w:lang w:val="it-IT"/>
        </w:rPr>
        <w:t xml:space="preserve"> </w:t>
      </w:r>
      <w:r w:rsidRPr="00B54AFE">
        <w:rPr>
          <w:lang w:val="it-IT"/>
        </w:rPr>
        <w:t>46</w:t>
      </w:r>
      <w:r w:rsidRPr="00B54AFE">
        <w:rPr>
          <w:spacing w:val="-12"/>
          <w:lang w:val="it-IT"/>
        </w:rPr>
        <w:t xml:space="preserve"> </w:t>
      </w:r>
      <w:r w:rsidRPr="00B54AFE">
        <w:rPr>
          <w:lang w:val="it-IT"/>
        </w:rPr>
        <w:t>e</w:t>
      </w:r>
      <w:r w:rsidRPr="00B54AFE">
        <w:rPr>
          <w:spacing w:val="-13"/>
          <w:lang w:val="it-IT"/>
        </w:rPr>
        <w:t xml:space="preserve"> </w:t>
      </w:r>
      <w:r w:rsidRPr="00B54AFE">
        <w:rPr>
          <w:lang w:val="it-IT"/>
        </w:rPr>
        <w:t>47</w:t>
      </w:r>
      <w:r w:rsidRPr="00B54AFE">
        <w:rPr>
          <w:spacing w:val="-12"/>
          <w:lang w:val="it-IT"/>
        </w:rPr>
        <w:t xml:space="preserve"> </w:t>
      </w:r>
      <w:r w:rsidRPr="00B54AFE">
        <w:rPr>
          <w:lang w:val="it-IT"/>
        </w:rPr>
        <w:t>del</w:t>
      </w:r>
      <w:r w:rsidRPr="00B54AFE">
        <w:rPr>
          <w:spacing w:val="-12"/>
          <w:lang w:val="it-IT"/>
        </w:rPr>
        <w:t xml:space="preserve"> </w:t>
      </w:r>
      <w:proofErr w:type="spellStart"/>
      <w:r w:rsidRPr="00B54AFE">
        <w:rPr>
          <w:lang w:val="it-IT"/>
        </w:rPr>
        <w:t>d.p.r.</w:t>
      </w:r>
      <w:proofErr w:type="spellEnd"/>
      <w:r w:rsidRPr="00B54AFE">
        <w:rPr>
          <w:spacing w:val="-12"/>
          <w:lang w:val="it-IT"/>
        </w:rPr>
        <w:t xml:space="preserve"> </w:t>
      </w:r>
      <w:r w:rsidRPr="00B54AFE">
        <w:rPr>
          <w:lang w:val="it-IT"/>
        </w:rPr>
        <w:t>28.12.2000,</w:t>
      </w:r>
      <w:r w:rsidRPr="00B54AFE">
        <w:rPr>
          <w:spacing w:val="-12"/>
          <w:lang w:val="it-IT"/>
        </w:rPr>
        <w:t xml:space="preserve"> </w:t>
      </w:r>
      <w:r w:rsidRPr="00B54AFE">
        <w:rPr>
          <w:lang w:val="it-IT"/>
        </w:rPr>
        <w:t>n.</w:t>
      </w:r>
      <w:r w:rsidRPr="00B54AFE">
        <w:rPr>
          <w:spacing w:val="-14"/>
          <w:lang w:val="it-IT"/>
        </w:rPr>
        <w:t xml:space="preserve"> </w:t>
      </w:r>
      <w:r w:rsidRPr="00B54AFE">
        <w:rPr>
          <w:lang w:val="it-IT"/>
        </w:rPr>
        <w:t>445</w:t>
      </w:r>
      <w:r w:rsidRPr="00B54AFE">
        <w:rPr>
          <w:spacing w:val="-12"/>
          <w:lang w:val="it-IT"/>
        </w:rPr>
        <w:t xml:space="preserve"> </w:t>
      </w:r>
      <w:r w:rsidRPr="00B54AFE">
        <w:rPr>
          <w:lang w:val="it-IT"/>
        </w:rPr>
        <w:t>e</w:t>
      </w:r>
      <w:r w:rsidRPr="00B54AFE">
        <w:rPr>
          <w:spacing w:val="-13"/>
          <w:lang w:val="it-IT"/>
        </w:rPr>
        <w:t xml:space="preserve"> </w:t>
      </w:r>
      <w:r w:rsidRPr="00B54AFE">
        <w:rPr>
          <w:lang w:val="it-IT"/>
        </w:rPr>
        <w:t>successive</w:t>
      </w:r>
      <w:r w:rsidRPr="00B54AFE">
        <w:rPr>
          <w:spacing w:val="-13"/>
          <w:lang w:val="it-IT"/>
        </w:rPr>
        <w:t xml:space="preserve"> </w:t>
      </w:r>
      <w:r w:rsidRPr="00B54AFE">
        <w:rPr>
          <w:lang w:val="it-IT"/>
        </w:rPr>
        <w:t>modifiche</w:t>
      </w:r>
      <w:r w:rsidRPr="00B54AFE">
        <w:rPr>
          <w:spacing w:val="-13"/>
          <w:lang w:val="it-IT"/>
        </w:rPr>
        <w:t xml:space="preserve"> </w:t>
      </w:r>
      <w:r w:rsidRPr="00B54AFE">
        <w:rPr>
          <w:lang w:val="it-IT"/>
        </w:rPr>
        <w:t>ed</w:t>
      </w:r>
      <w:r w:rsidRPr="00B54AFE">
        <w:rPr>
          <w:spacing w:val="-12"/>
          <w:lang w:val="it-IT"/>
        </w:rPr>
        <w:t xml:space="preserve"> </w:t>
      </w:r>
      <w:r w:rsidRPr="00B54AFE">
        <w:rPr>
          <w:lang w:val="it-IT"/>
        </w:rPr>
        <w:t>integrazioni,</w:t>
      </w:r>
      <w:r w:rsidRPr="00B54AFE">
        <w:rPr>
          <w:spacing w:val="-12"/>
          <w:lang w:val="it-IT"/>
        </w:rPr>
        <w:t xml:space="preserve"> </w:t>
      </w:r>
      <w:r w:rsidRPr="00B54AFE">
        <w:rPr>
          <w:lang w:val="it-IT"/>
        </w:rPr>
        <w:t xml:space="preserve">consapevole dell’applicazione degli artt. 75 e 76 dello stesso </w:t>
      </w:r>
      <w:proofErr w:type="spellStart"/>
      <w:r w:rsidRPr="00B54AFE">
        <w:rPr>
          <w:lang w:val="it-IT"/>
        </w:rPr>
        <w:t>d.p.r.</w:t>
      </w:r>
      <w:proofErr w:type="spellEnd"/>
      <w:r w:rsidRPr="00B54AFE">
        <w:rPr>
          <w:lang w:val="it-IT"/>
        </w:rPr>
        <w:t>, in caso di dichiarazione</w:t>
      </w:r>
      <w:r w:rsidRPr="00B54AFE">
        <w:rPr>
          <w:spacing w:val="-18"/>
          <w:lang w:val="it-IT"/>
        </w:rPr>
        <w:t xml:space="preserve"> </w:t>
      </w:r>
      <w:r w:rsidRPr="00B54AFE">
        <w:rPr>
          <w:lang w:val="it-IT"/>
        </w:rPr>
        <w:t>mendace,</w:t>
      </w:r>
    </w:p>
    <w:p w:rsidR="00FD6D6C" w:rsidRDefault="00FD6D6C" w:rsidP="00F47B7A">
      <w:pPr>
        <w:pStyle w:val="Corpotesto"/>
        <w:ind w:right="105"/>
        <w:jc w:val="both"/>
        <w:rPr>
          <w:lang w:val="it-IT"/>
        </w:rPr>
      </w:pPr>
    </w:p>
    <w:p w:rsidR="00FD6D6C" w:rsidRPr="00B54AFE" w:rsidRDefault="00FD6D6C" w:rsidP="00F367FD">
      <w:pPr>
        <w:pStyle w:val="Corpotesto"/>
        <w:ind w:left="112" w:right="105" w:firstLine="427"/>
        <w:jc w:val="both"/>
        <w:rPr>
          <w:lang w:val="it-IT"/>
        </w:rPr>
      </w:pPr>
    </w:p>
    <w:p w:rsidR="00FD6D6C" w:rsidRPr="00B54AFE" w:rsidRDefault="00FD6D6C" w:rsidP="00F367FD">
      <w:pPr>
        <w:pStyle w:val="Titolo2"/>
        <w:ind w:left="110" w:right="90" w:firstLine="4431"/>
        <w:rPr>
          <w:lang w:val="it-IT"/>
        </w:rPr>
      </w:pPr>
      <w:r w:rsidRPr="00B54AFE">
        <w:rPr>
          <w:lang w:val="it-IT"/>
        </w:rPr>
        <w:t xml:space="preserve">DICHIARA: </w:t>
      </w:r>
    </w:p>
    <w:p w:rsidR="00FD6D6C" w:rsidRPr="00B54AFE" w:rsidRDefault="00FD6D6C" w:rsidP="00F367FD">
      <w:pPr>
        <w:pStyle w:val="Corpotesto"/>
        <w:rPr>
          <w:lang w:val="it-IT"/>
        </w:rPr>
      </w:pPr>
    </w:p>
    <w:p w:rsidR="00FD6D6C" w:rsidRPr="00B54AFE" w:rsidRDefault="00336B7C" w:rsidP="00F367FD">
      <w:pPr>
        <w:ind w:left="532" w:right="94"/>
        <w:rPr>
          <w:sz w:val="24"/>
          <w:szCs w:val="24"/>
          <w:lang w:val="it-IT"/>
        </w:rPr>
      </w:pP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571500</wp:posOffset>
                </wp:positionH>
                <wp:positionV relativeFrom="paragraph">
                  <wp:posOffset>72390</wp:posOffset>
                </wp:positionV>
                <wp:extent cx="114300" cy="114300"/>
                <wp:effectExtent l="9525" t="10795" r="952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A72F" id="Rectangle 2" o:spid="_x0000_s1026" style="position:absolute;margin-left:45pt;margin-top:5.7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hf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" filled="f" strokeweight=".72pt">
                <w10:wrap anchorx="page"/>
              </v:rect>
            </w:pict>
          </mc:Fallback>
        </mc:AlternateContent>
      </w:r>
      <w:r w:rsidR="00FD6D6C">
        <w:rPr>
          <w:b/>
          <w:sz w:val="24"/>
          <w:szCs w:val="24"/>
          <w:lang w:val="it-IT"/>
        </w:rPr>
        <w:t xml:space="preserve">  </w:t>
      </w:r>
      <w:proofErr w:type="gramStart"/>
      <w:r w:rsidR="00FD6D6C">
        <w:rPr>
          <w:b/>
          <w:sz w:val="24"/>
          <w:szCs w:val="24"/>
          <w:lang w:val="it-IT"/>
        </w:rPr>
        <w:t>che</w:t>
      </w:r>
      <w:proofErr w:type="gramEnd"/>
      <w:r w:rsidR="00FD6D6C">
        <w:rPr>
          <w:b/>
          <w:sz w:val="24"/>
          <w:szCs w:val="24"/>
          <w:lang w:val="it-IT"/>
        </w:rPr>
        <w:t xml:space="preserve"> il valore dell’attestazione </w:t>
      </w:r>
      <w:r w:rsidR="00FD6D6C" w:rsidRPr="00B54AFE">
        <w:rPr>
          <w:b/>
          <w:sz w:val="24"/>
          <w:szCs w:val="24"/>
          <w:lang w:val="it-IT"/>
        </w:rPr>
        <w:t>ISEE in corso di validità</w:t>
      </w:r>
      <w:r w:rsidR="00FD6D6C">
        <w:rPr>
          <w:b/>
          <w:sz w:val="24"/>
          <w:szCs w:val="24"/>
          <w:lang w:val="it-IT"/>
        </w:rPr>
        <w:t xml:space="preserve"> è pari ad euro </w:t>
      </w:r>
      <w:r w:rsidR="00FD6D6C" w:rsidRPr="006C35FD">
        <w:rPr>
          <w:b/>
          <w:sz w:val="24"/>
          <w:szCs w:val="24"/>
          <w:u w:val="single"/>
          <w:lang w:val="it-IT"/>
        </w:rPr>
        <w:t xml:space="preserve"> </w:t>
      </w:r>
      <w:r w:rsidR="00FD6D6C" w:rsidRPr="006C35FD">
        <w:rPr>
          <w:b/>
          <w:sz w:val="24"/>
          <w:szCs w:val="24"/>
          <w:u w:val="single"/>
          <w:lang w:val="it-IT"/>
        </w:rPr>
        <w:tab/>
      </w:r>
      <w:r w:rsidR="00FD6D6C">
        <w:rPr>
          <w:b/>
          <w:sz w:val="24"/>
          <w:szCs w:val="24"/>
          <w:u w:val="single"/>
          <w:lang w:val="it-IT"/>
        </w:rPr>
        <w:t>______</w:t>
      </w:r>
      <w:r w:rsidR="00FD6D6C" w:rsidRPr="006C35FD">
        <w:rPr>
          <w:b/>
          <w:sz w:val="24"/>
          <w:szCs w:val="24"/>
          <w:lang w:val="it-IT"/>
        </w:rPr>
        <w:t>,</w:t>
      </w:r>
      <w:r w:rsidR="00FD6D6C">
        <w:rPr>
          <w:b/>
          <w:sz w:val="24"/>
          <w:szCs w:val="24"/>
          <w:u w:val="single"/>
          <w:lang w:val="it-IT"/>
        </w:rPr>
        <w:t xml:space="preserve"> ____</w:t>
      </w:r>
      <w:r w:rsidR="00FD6D6C" w:rsidRPr="006C35FD">
        <w:rPr>
          <w:b/>
          <w:sz w:val="24"/>
          <w:szCs w:val="24"/>
          <w:lang w:val="it-IT"/>
        </w:rPr>
        <w:t>.</w:t>
      </w:r>
    </w:p>
    <w:p w:rsidR="00FD6D6C" w:rsidRDefault="00FD6D6C" w:rsidP="007B3799">
      <w:pPr>
        <w:ind w:left="532" w:right="94"/>
        <w:rPr>
          <w:sz w:val="24"/>
          <w:szCs w:val="24"/>
          <w:lang w:val="it-IT"/>
        </w:rPr>
      </w:pPr>
      <w:r>
        <w:rPr>
          <w:sz w:val="24"/>
          <w:szCs w:val="24"/>
          <w:lang w:val="it-IT"/>
        </w:rPr>
        <w:t xml:space="preserve">  (</w:t>
      </w:r>
      <w:r w:rsidRPr="00B54AFE">
        <w:rPr>
          <w:sz w:val="24"/>
          <w:szCs w:val="24"/>
          <w:lang w:val="it-IT"/>
        </w:rPr>
        <w:t xml:space="preserve"> </w:t>
      </w:r>
      <w:r w:rsidRPr="006C35FD">
        <w:rPr>
          <w:lang w:val="it-IT"/>
        </w:rPr>
        <w:t>D.P.C.M. 5/12/2013. N. 159</w:t>
      </w:r>
      <w:r>
        <w:rPr>
          <w:lang w:val="it-IT"/>
        </w:rPr>
        <w:t>)</w:t>
      </w:r>
      <w:r w:rsidRPr="00B54AFE">
        <w:rPr>
          <w:sz w:val="24"/>
          <w:szCs w:val="24"/>
          <w:lang w:val="it-IT"/>
        </w:rPr>
        <w:t xml:space="preserve">  </w:t>
      </w:r>
    </w:p>
    <w:p w:rsidR="00FD6D6C" w:rsidRPr="00B6220C" w:rsidRDefault="00FD6D6C" w:rsidP="00F367FD">
      <w:pPr>
        <w:spacing w:before="54"/>
        <w:ind w:left="4037" w:right="3958"/>
        <w:rPr>
          <w:sz w:val="24"/>
          <w:szCs w:val="24"/>
          <w:lang w:val="it-IT"/>
        </w:rPr>
      </w:pPr>
    </w:p>
    <w:p w:rsidR="00FD6D6C" w:rsidRPr="006260D2" w:rsidRDefault="00FD6D6C" w:rsidP="00F367FD">
      <w:pPr>
        <w:pStyle w:val="Corpotesto"/>
        <w:ind w:left="360"/>
        <w:jc w:val="both"/>
        <w:rPr>
          <w:lang w:val="it-IT"/>
        </w:rPr>
      </w:pPr>
      <w:r w:rsidRPr="006260D2">
        <w:rPr>
          <w:lang w:val="it-IT"/>
        </w:rPr>
        <w:t xml:space="preserve">Di essere a conoscenza di quanto stabilito nella delibera di </w:t>
      </w:r>
      <w:r w:rsidRPr="006260D2">
        <w:rPr>
          <w:b/>
          <w:u w:val="single"/>
          <w:lang w:val="it-IT"/>
        </w:rPr>
        <w:t xml:space="preserve">G.C. n. </w:t>
      </w:r>
      <w:r w:rsidR="004A14CD" w:rsidRPr="006260D2">
        <w:rPr>
          <w:b/>
          <w:u w:val="single"/>
          <w:lang w:val="it-IT"/>
        </w:rPr>
        <w:t>09 del 28.01.2021</w:t>
      </w:r>
      <w:r w:rsidRPr="006260D2">
        <w:rPr>
          <w:lang w:val="it-IT"/>
        </w:rPr>
        <w:t xml:space="preserve">, ovvero </w:t>
      </w:r>
      <w:proofErr w:type="gramStart"/>
      <w:r w:rsidRPr="006260D2">
        <w:rPr>
          <w:lang w:val="it-IT"/>
        </w:rPr>
        <w:t>che</w:t>
      </w:r>
      <w:r w:rsidR="00336B7C" w:rsidRPr="006260D2">
        <w:rPr>
          <w:noProof/>
          <w:lang w:val="it-IT" w:eastAsia="it-IT"/>
        </w:rPr>
        <mc:AlternateContent>
          <mc:Choice Requires="wps">
            <w:drawing>
              <wp:anchor distT="0" distB="0" distL="114300" distR="114300" simplePos="0" relativeHeight="251656704" behindDoc="0" locked="0" layoutInCell="1" allowOverlap="1">
                <wp:simplePos x="0" y="0"/>
                <wp:positionH relativeFrom="page">
                  <wp:posOffset>495300</wp:posOffset>
                </wp:positionH>
                <wp:positionV relativeFrom="paragraph">
                  <wp:posOffset>27940</wp:posOffset>
                </wp:positionV>
                <wp:extent cx="114300" cy="114300"/>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54FD8" id="Rectangle 3" o:spid="_x0000_s1026" style="position:absolute;margin-left:39pt;margin-top:2.2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KTcgIAAPo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" filled="f" strokeweight=".72pt">
                <w10:wrap anchorx="page"/>
              </v:rect>
            </w:pict>
          </mc:Fallback>
        </mc:AlternateContent>
      </w:r>
      <w:r w:rsidRPr="006260D2">
        <w:rPr>
          <w:lang w:val="it-IT"/>
        </w:rPr>
        <w:t xml:space="preserve"> :</w:t>
      </w:r>
      <w:proofErr w:type="gramEnd"/>
    </w:p>
    <w:p w:rsidR="00FD6D6C" w:rsidRDefault="00FD6D6C" w:rsidP="00F367FD">
      <w:pPr>
        <w:pStyle w:val="Corpotesto"/>
        <w:ind w:left="360"/>
        <w:jc w:val="both"/>
        <w:rPr>
          <w:lang w:val="it-IT"/>
        </w:rPr>
      </w:pPr>
    </w:p>
    <w:p w:rsidR="00FD6D6C" w:rsidRPr="007E3009" w:rsidRDefault="00FD6D6C" w:rsidP="00AF77F6">
      <w:pPr>
        <w:pStyle w:val="Titolo2"/>
        <w:numPr>
          <w:ilvl w:val="0"/>
          <w:numId w:val="2"/>
        </w:numPr>
        <w:tabs>
          <w:tab w:val="left" w:pos="620"/>
        </w:tabs>
        <w:spacing w:before="33" w:line="268" w:lineRule="exact"/>
        <w:rPr>
          <w:b w:val="0"/>
          <w:lang w:val="it-IT"/>
        </w:rPr>
      </w:pPr>
      <w:r>
        <w:rPr>
          <w:b w:val="0"/>
          <w:lang w:val="it-IT"/>
        </w:rPr>
        <w:t>L’importo del</w:t>
      </w:r>
      <w:r w:rsidRPr="007E3009">
        <w:rPr>
          <w:b w:val="0"/>
          <w:lang w:val="it-IT"/>
        </w:rPr>
        <w:t xml:space="preserve">la contribuzione prevista per i beneficiari del servizio </w:t>
      </w:r>
      <w:r>
        <w:rPr>
          <w:b w:val="0"/>
          <w:lang w:val="it-IT"/>
        </w:rPr>
        <w:t>è così quantificato/determinato</w:t>
      </w:r>
      <w:r w:rsidRPr="007E3009">
        <w:rPr>
          <w:b w:val="0"/>
          <w:lang w:val="it-IT"/>
        </w:rPr>
        <w:t>:</w:t>
      </w:r>
    </w:p>
    <w:p w:rsidR="00FD6D6C" w:rsidRDefault="00FD6D6C" w:rsidP="001C5819">
      <w:pPr>
        <w:pStyle w:val="Paragrafoelenco"/>
        <w:numPr>
          <w:ilvl w:val="0"/>
          <w:numId w:val="8"/>
        </w:numPr>
        <w:tabs>
          <w:tab w:val="left" w:pos="550"/>
        </w:tabs>
        <w:rPr>
          <w:sz w:val="24"/>
          <w:lang w:val="it-IT"/>
        </w:rPr>
      </w:pPr>
      <w:bookmarkStart w:id="3" w:name="DICHIARA:"/>
      <w:bookmarkStart w:id="4" w:name="DICHIARA_INOLTRE:"/>
      <w:bookmarkEnd w:id="3"/>
      <w:bookmarkEnd w:id="4"/>
      <w:r>
        <w:rPr>
          <w:sz w:val="24"/>
          <w:lang w:val="it-IT"/>
        </w:rPr>
        <w:t>€1,0</w:t>
      </w:r>
      <w:r w:rsidRPr="00314731">
        <w:rPr>
          <w:sz w:val="24"/>
          <w:lang w:val="it-IT"/>
        </w:rPr>
        <w:t>0</w:t>
      </w:r>
      <w:r>
        <w:rPr>
          <w:sz w:val="24"/>
          <w:lang w:val="it-IT"/>
        </w:rPr>
        <w:t xml:space="preserve"> per gli utenti il cui nucleo familiare abbia un valore di ISEE </w:t>
      </w:r>
      <w:r w:rsidRPr="00314731">
        <w:rPr>
          <w:sz w:val="24"/>
          <w:lang w:val="it-IT"/>
        </w:rPr>
        <w:t>compreso tra</w:t>
      </w:r>
      <w:r>
        <w:rPr>
          <w:sz w:val="24"/>
          <w:lang w:val="it-IT"/>
        </w:rPr>
        <w:t xml:space="preserve"> </w:t>
      </w:r>
      <w:r w:rsidRPr="00314731">
        <w:rPr>
          <w:sz w:val="24"/>
          <w:lang w:val="it-IT"/>
        </w:rPr>
        <w:t>€</w:t>
      </w:r>
      <w:r w:rsidRPr="00314731">
        <w:rPr>
          <w:spacing w:val="-13"/>
          <w:sz w:val="24"/>
          <w:lang w:val="it-IT"/>
        </w:rPr>
        <w:t xml:space="preserve"> </w:t>
      </w:r>
      <w:r>
        <w:rPr>
          <w:sz w:val="24"/>
          <w:lang w:val="it-IT"/>
        </w:rPr>
        <w:t>0,00 ed</w:t>
      </w:r>
      <w:r w:rsidRPr="00314731">
        <w:rPr>
          <w:sz w:val="24"/>
          <w:lang w:val="it-IT"/>
        </w:rPr>
        <w:t xml:space="preserve"> €</w:t>
      </w:r>
      <w:r w:rsidRPr="00314731">
        <w:rPr>
          <w:spacing w:val="-13"/>
          <w:sz w:val="24"/>
          <w:lang w:val="it-IT"/>
        </w:rPr>
        <w:t xml:space="preserve"> </w:t>
      </w:r>
      <w:r>
        <w:rPr>
          <w:sz w:val="24"/>
          <w:lang w:val="it-IT"/>
        </w:rPr>
        <w:t>2</w:t>
      </w:r>
      <w:r w:rsidRPr="00314731">
        <w:rPr>
          <w:sz w:val="24"/>
          <w:lang w:val="it-IT"/>
        </w:rPr>
        <w:t>.000,00;</w:t>
      </w:r>
    </w:p>
    <w:p w:rsidR="00FD6D6C" w:rsidRDefault="00FD6D6C" w:rsidP="001C5819">
      <w:pPr>
        <w:pStyle w:val="Paragrafoelenco"/>
        <w:numPr>
          <w:ilvl w:val="0"/>
          <w:numId w:val="8"/>
        </w:numPr>
        <w:tabs>
          <w:tab w:val="left" w:pos="550"/>
        </w:tabs>
        <w:rPr>
          <w:sz w:val="24"/>
          <w:lang w:val="it-IT"/>
        </w:rPr>
      </w:pPr>
      <w:r>
        <w:rPr>
          <w:sz w:val="24"/>
          <w:lang w:val="it-IT"/>
        </w:rPr>
        <w:t>€1,8</w:t>
      </w:r>
      <w:r w:rsidRPr="00314731">
        <w:rPr>
          <w:sz w:val="24"/>
          <w:lang w:val="it-IT"/>
        </w:rPr>
        <w:t>0</w:t>
      </w:r>
      <w:r>
        <w:rPr>
          <w:sz w:val="24"/>
          <w:lang w:val="it-IT"/>
        </w:rPr>
        <w:t xml:space="preserve"> per 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2.000,01 ed</w:t>
      </w:r>
      <w:r w:rsidRPr="00314731">
        <w:rPr>
          <w:sz w:val="24"/>
          <w:lang w:val="it-IT"/>
        </w:rPr>
        <w:t xml:space="preserve"> €</w:t>
      </w:r>
      <w:r w:rsidRPr="00314731">
        <w:rPr>
          <w:spacing w:val="-13"/>
          <w:sz w:val="24"/>
          <w:lang w:val="it-IT"/>
        </w:rPr>
        <w:t xml:space="preserve"> </w:t>
      </w:r>
      <w:r w:rsidRPr="00314731">
        <w:rPr>
          <w:sz w:val="24"/>
          <w:lang w:val="it-IT"/>
        </w:rPr>
        <w:t>5.000,00;</w:t>
      </w:r>
    </w:p>
    <w:p w:rsidR="00FD6D6C" w:rsidRDefault="00FD6D6C" w:rsidP="001C5819">
      <w:pPr>
        <w:pStyle w:val="Paragrafoelenco"/>
        <w:numPr>
          <w:ilvl w:val="0"/>
          <w:numId w:val="8"/>
        </w:numPr>
        <w:tabs>
          <w:tab w:val="left" w:pos="550"/>
        </w:tabs>
        <w:rPr>
          <w:sz w:val="24"/>
          <w:lang w:val="it-IT"/>
        </w:rPr>
      </w:pPr>
      <w:r>
        <w:rPr>
          <w:sz w:val="24"/>
          <w:lang w:val="it-IT"/>
        </w:rPr>
        <w:t>€2</w:t>
      </w:r>
      <w:r w:rsidRPr="00314731">
        <w:rPr>
          <w:sz w:val="24"/>
          <w:lang w:val="it-IT"/>
        </w:rPr>
        <w:t>,</w:t>
      </w:r>
      <w:r>
        <w:rPr>
          <w:sz w:val="24"/>
          <w:lang w:val="it-IT"/>
        </w:rPr>
        <w:t>1</w:t>
      </w:r>
      <w:r w:rsidRPr="00314731">
        <w:rPr>
          <w:sz w:val="24"/>
          <w:lang w:val="it-IT"/>
        </w:rPr>
        <w:t>0</w:t>
      </w:r>
      <w:r>
        <w:rPr>
          <w:sz w:val="24"/>
          <w:lang w:val="it-IT"/>
        </w:rPr>
        <w:t xml:space="preserve"> per</w:t>
      </w:r>
      <w:r w:rsidRPr="00314731">
        <w:rPr>
          <w:sz w:val="24"/>
          <w:lang w:val="it-IT"/>
        </w:rPr>
        <w:t xml:space="preserve">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5.000,01 ed</w:t>
      </w:r>
      <w:r w:rsidRPr="00314731">
        <w:rPr>
          <w:sz w:val="24"/>
          <w:lang w:val="it-IT"/>
        </w:rPr>
        <w:t xml:space="preserve"> €</w:t>
      </w:r>
      <w:r w:rsidRPr="00314731">
        <w:rPr>
          <w:spacing w:val="-13"/>
          <w:sz w:val="24"/>
          <w:lang w:val="it-IT"/>
        </w:rPr>
        <w:t xml:space="preserve"> </w:t>
      </w:r>
      <w:r>
        <w:rPr>
          <w:sz w:val="24"/>
          <w:lang w:val="it-IT"/>
        </w:rPr>
        <w:t>7</w:t>
      </w:r>
      <w:r w:rsidRPr="00314731">
        <w:rPr>
          <w:sz w:val="24"/>
          <w:lang w:val="it-IT"/>
        </w:rPr>
        <w:t>.000,00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€2,4</w:t>
      </w:r>
      <w:r w:rsidRPr="00314731">
        <w:rPr>
          <w:sz w:val="24"/>
          <w:lang w:val="it-IT"/>
        </w:rPr>
        <w:t xml:space="preserve">0 per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7.000,01 ed</w:t>
      </w:r>
      <w:r w:rsidRPr="00314731">
        <w:rPr>
          <w:sz w:val="24"/>
          <w:lang w:val="it-IT"/>
        </w:rPr>
        <w:t xml:space="preserve"> €</w:t>
      </w:r>
      <w:r w:rsidRPr="00314731">
        <w:rPr>
          <w:spacing w:val="-13"/>
          <w:sz w:val="24"/>
          <w:lang w:val="it-IT"/>
        </w:rPr>
        <w:t xml:space="preserve"> </w:t>
      </w:r>
      <w:r>
        <w:rPr>
          <w:sz w:val="24"/>
          <w:lang w:val="it-IT"/>
        </w:rPr>
        <w:t>12</w:t>
      </w:r>
      <w:r w:rsidRPr="00314731">
        <w:rPr>
          <w:sz w:val="24"/>
          <w:lang w:val="it-IT"/>
        </w:rPr>
        <w:t>.000,00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€2,8</w:t>
      </w:r>
      <w:r w:rsidRPr="00314731">
        <w:rPr>
          <w:sz w:val="24"/>
          <w:lang w:val="it-IT"/>
        </w:rPr>
        <w:t xml:space="preserve">0 per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12.000,01 ed</w:t>
      </w:r>
      <w:r w:rsidRPr="00314731">
        <w:rPr>
          <w:sz w:val="24"/>
          <w:lang w:val="it-IT"/>
        </w:rPr>
        <w:t xml:space="preserve"> €</w:t>
      </w:r>
      <w:r w:rsidRPr="00314731">
        <w:rPr>
          <w:spacing w:val="-13"/>
          <w:sz w:val="24"/>
          <w:lang w:val="it-IT"/>
        </w:rPr>
        <w:t xml:space="preserve"> </w:t>
      </w:r>
      <w:r>
        <w:rPr>
          <w:spacing w:val="-13"/>
          <w:sz w:val="24"/>
          <w:lang w:val="it-IT"/>
        </w:rPr>
        <w:t>1</w:t>
      </w:r>
      <w:r w:rsidRPr="00314731">
        <w:rPr>
          <w:sz w:val="24"/>
          <w:lang w:val="it-IT"/>
        </w:rPr>
        <w:t>5.000,00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€3,2</w:t>
      </w:r>
      <w:r w:rsidRPr="00314731">
        <w:rPr>
          <w:sz w:val="24"/>
          <w:lang w:val="it-IT"/>
        </w:rPr>
        <w:t xml:space="preserve">0 per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15.000,01 ed</w:t>
      </w:r>
      <w:r w:rsidRPr="00314731">
        <w:rPr>
          <w:sz w:val="24"/>
          <w:lang w:val="it-IT"/>
        </w:rPr>
        <w:t xml:space="preserve"> €</w:t>
      </w:r>
      <w:r w:rsidRPr="00314731">
        <w:rPr>
          <w:spacing w:val="-13"/>
          <w:sz w:val="24"/>
          <w:lang w:val="it-IT"/>
        </w:rPr>
        <w:t xml:space="preserve"> </w:t>
      </w:r>
      <w:r>
        <w:rPr>
          <w:spacing w:val="-13"/>
          <w:sz w:val="24"/>
          <w:lang w:val="it-IT"/>
        </w:rPr>
        <w:t>1</w:t>
      </w:r>
      <w:r>
        <w:rPr>
          <w:sz w:val="24"/>
          <w:lang w:val="it-IT"/>
        </w:rPr>
        <w:t>7</w:t>
      </w:r>
      <w:r w:rsidRPr="00314731">
        <w:rPr>
          <w:sz w:val="24"/>
          <w:lang w:val="it-IT"/>
        </w:rPr>
        <w:t>.000,00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€3,7</w:t>
      </w:r>
      <w:r w:rsidRPr="00314731">
        <w:rPr>
          <w:sz w:val="24"/>
          <w:lang w:val="it-IT"/>
        </w:rPr>
        <w:t xml:space="preserve">0 per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17.000,01 ed</w:t>
      </w:r>
      <w:r w:rsidRPr="00314731">
        <w:rPr>
          <w:sz w:val="24"/>
          <w:lang w:val="it-IT"/>
        </w:rPr>
        <w:t xml:space="preserve"> €</w:t>
      </w:r>
      <w:r w:rsidRPr="00314731">
        <w:rPr>
          <w:spacing w:val="-13"/>
          <w:sz w:val="24"/>
          <w:lang w:val="it-IT"/>
        </w:rPr>
        <w:t xml:space="preserve"> </w:t>
      </w:r>
      <w:r>
        <w:rPr>
          <w:spacing w:val="-13"/>
          <w:sz w:val="24"/>
          <w:lang w:val="it-IT"/>
        </w:rPr>
        <w:t>22</w:t>
      </w:r>
      <w:r w:rsidRPr="00314731">
        <w:rPr>
          <w:sz w:val="24"/>
          <w:lang w:val="it-IT"/>
        </w:rPr>
        <w:t>.000,00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€4,2</w:t>
      </w:r>
      <w:r w:rsidRPr="00314731">
        <w:rPr>
          <w:sz w:val="24"/>
          <w:lang w:val="it-IT"/>
        </w:rPr>
        <w:t xml:space="preserve">0 per </w:t>
      </w:r>
      <w:r>
        <w:rPr>
          <w:sz w:val="24"/>
          <w:lang w:val="it-IT"/>
        </w:rPr>
        <w:t xml:space="preserve">gli utenti il cui nucleo familiare abbia un valore di ISEE </w:t>
      </w:r>
      <w:r w:rsidRPr="00314731">
        <w:rPr>
          <w:sz w:val="24"/>
          <w:lang w:val="it-IT"/>
        </w:rPr>
        <w:t>compreso tra</w:t>
      </w:r>
      <w:r>
        <w:rPr>
          <w:sz w:val="24"/>
          <w:lang w:val="it-IT"/>
        </w:rPr>
        <w:t xml:space="preserve"> </w:t>
      </w:r>
      <w:r w:rsidRPr="00314731">
        <w:rPr>
          <w:sz w:val="24"/>
          <w:lang w:val="it-IT"/>
        </w:rPr>
        <w:t>€</w:t>
      </w:r>
      <w:r>
        <w:rPr>
          <w:sz w:val="24"/>
          <w:lang w:val="it-IT"/>
        </w:rPr>
        <w:t>22.000,01 ed</w:t>
      </w:r>
      <w:r w:rsidRPr="00314731">
        <w:rPr>
          <w:sz w:val="24"/>
          <w:lang w:val="it-IT"/>
        </w:rPr>
        <w:t xml:space="preserve"> €</w:t>
      </w:r>
      <w:r w:rsidRPr="00314731">
        <w:rPr>
          <w:spacing w:val="-13"/>
          <w:sz w:val="24"/>
          <w:lang w:val="it-IT"/>
        </w:rPr>
        <w:t xml:space="preserve"> </w:t>
      </w:r>
      <w:r>
        <w:rPr>
          <w:spacing w:val="-13"/>
          <w:sz w:val="24"/>
          <w:lang w:val="it-IT"/>
        </w:rPr>
        <w:t>27</w:t>
      </w:r>
      <w:r w:rsidRPr="00314731">
        <w:rPr>
          <w:sz w:val="24"/>
          <w:lang w:val="it-IT"/>
        </w:rPr>
        <w:t>.000,00</w:t>
      </w:r>
      <w:r>
        <w:rPr>
          <w:sz w:val="24"/>
          <w:lang w:val="it-IT"/>
        </w:rPr>
        <w:t>;</w:t>
      </w:r>
    </w:p>
    <w:p w:rsidR="00FD6D6C" w:rsidRDefault="00FD6D6C" w:rsidP="001C5819">
      <w:pPr>
        <w:pStyle w:val="Paragrafoelenco"/>
        <w:numPr>
          <w:ilvl w:val="0"/>
          <w:numId w:val="8"/>
        </w:numPr>
        <w:tabs>
          <w:tab w:val="left" w:pos="550"/>
        </w:tabs>
        <w:rPr>
          <w:sz w:val="24"/>
          <w:lang w:val="it-IT"/>
        </w:rPr>
      </w:pPr>
      <w:r>
        <w:rPr>
          <w:sz w:val="24"/>
          <w:lang w:val="it-IT"/>
        </w:rPr>
        <w:t>€4,92</w:t>
      </w:r>
      <w:r w:rsidRPr="00314731">
        <w:rPr>
          <w:sz w:val="24"/>
          <w:lang w:val="it-IT"/>
        </w:rPr>
        <w:t xml:space="preserve"> per </w:t>
      </w:r>
      <w:r>
        <w:rPr>
          <w:sz w:val="24"/>
          <w:lang w:val="it-IT"/>
        </w:rPr>
        <w:t xml:space="preserve">gli utenti il cui nucleo familiare abbia un valore di ISEE superiore ad </w:t>
      </w:r>
      <w:r w:rsidRPr="00314731">
        <w:rPr>
          <w:sz w:val="24"/>
          <w:lang w:val="it-IT"/>
        </w:rPr>
        <w:t>€</w:t>
      </w:r>
      <w:r>
        <w:rPr>
          <w:sz w:val="24"/>
          <w:lang w:val="it-IT"/>
        </w:rPr>
        <w:t>27.000,00.</w:t>
      </w:r>
    </w:p>
    <w:p w:rsidR="004A14CD" w:rsidRPr="00314731" w:rsidRDefault="004A14CD" w:rsidP="004269E1">
      <w:pPr>
        <w:pStyle w:val="Paragrafoelenco"/>
        <w:tabs>
          <w:tab w:val="left" w:pos="759"/>
        </w:tabs>
        <w:ind w:left="0" w:firstLine="0"/>
        <w:rPr>
          <w:sz w:val="24"/>
          <w:lang w:val="it-IT"/>
        </w:rPr>
      </w:pPr>
    </w:p>
    <w:p w:rsidR="006059AA" w:rsidRPr="006059AA" w:rsidRDefault="006059AA" w:rsidP="006059AA">
      <w:pPr>
        <w:pStyle w:val="Paragrafoelenco"/>
        <w:numPr>
          <w:ilvl w:val="0"/>
          <w:numId w:val="2"/>
        </w:numPr>
        <w:tabs>
          <w:tab w:val="left" w:pos="620"/>
        </w:tabs>
        <w:spacing w:before="2"/>
        <w:ind w:right="107"/>
        <w:rPr>
          <w:sz w:val="24"/>
          <w:lang w:val="it-IT"/>
        </w:rPr>
      </w:pPr>
      <w:proofErr w:type="spellStart"/>
      <w:r w:rsidRPr="006059AA">
        <w:rPr>
          <w:sz w:val="24"/>
          <w:szCs w:val="24"/>
        </w:rPr>
        <w:t>ai</w:t>
      </w:r>
      <w:proofErr w:type="spellEnd"/>
      <w:r w:rsidRPr="006059AA">
        <w:rPr>
          <w:sz w:val="24"/>
          <w:szCs w:val="24"/>
        </w:rPr>
        <w:t xml:space="preserve"> nuclei </w:t>
      </w:r>
      <w:proofErr w:type="spellStart"/>
      <w:r w:rsidRPr="006059AA">
        <w:rPr>
          <w:sz w:val="24"/>
          <w:szCs w:val="24"/>
        </w:rPr>
        <w:t>familiari</w:t>
      </w:r>
      <w:proofErr w:type="spellEnd"/>
      <w:r w:rsidRPr="006059AA">
        <w:rPr>
          <w:sz w:val="24"/>
          <w:szCs w:val="24"/>
        </w:rPr>
        <w:t xml:space="preserve"> </w:t>
      </w:r>
      <w:proofErr w:type="spellStart"/>
      <w:r w:rsidRPr="006059AA">
        <w:rPr>
          <w:sz w:val="24"/>
          <w:szCs w:val="24"/>
        </w:rPr>
        <w:t>che</w:t>
      </w:r>
      <w:proofErr w:type="spellEnd"/>
      <w:r w:rsidRPr="006059AA">
        <w:rPr>
          <w:sz w:val="24"/>
          <w:szCs w:val="24"/>
        </w:rPr>
        <w:t xml:space="preserve"> abbiano più di un beneficiario fruitore del servizio, l’importo della contribuzione, per tutti i fruitori del servizio appartenenti allo stesso nucleo familiare, verrà conteggiato sull’intervallo del valore ISEE della fascia immediatamente inferiore; ad eccezione di coloro che già usufruiscono della fascia più bassa per cui la </w:t>
      </w:r>
      <w:proofErr w:type="spellStart"/>
      <w:r w:rsidRPr="006059AA">
        <w:rPr>
          <w:sz w:val="24"/>
          <w:szCs w:val="24"/>
        </w:rPr>
        <w:t>contribuzione</w:t>
      </w:r>
      <w:proofErr w:type="spellEnd"/>
      <w:r w:rsidRPr="006059AA">
        <w:rPr>
          <w:sz w:val="24"/>
          <w:szCs w:val="24"/>
        </w:rPr>
        <w:t xml:space="preserve"> </w:t>
      </w:r>
      <w:proofErr w:type="spellStart"/>
      <w:r w:rsidRPr="006059AA">
        <w:rPr>
          <w:sz w:val="24"/>
          <w:szCs w:val="24"/>
        </w:rPr>
        <w:t>rimane</w:t>
      </w:r>
      <w:proofErr w:type="spellEnd"/>
      <w:r w:rsidRPr="006059AA">
        <w:rPr>
          <w:sz w:val="24"/>
          <w:szCs w:val="24"/>
        </w:rPr>
        <w:t xml:space="preserve"> </w:t>
      </w:r>
      <w:proofErr w:type="spellStart"/>
      <w:r w:rsidRPr="006059AA">
        <w:rPr>
          <w:sz w:val="24"/>
          <w:szCs w:val="24"/>
        </w:rPr>
        <w:t>invariata</w:t>
      </w:r>
      <w:proofErr w:type="spellEnd"/>
      <w:r w:rsidRPr="006059AA">
        <w:rPr>
          <w:sz w:val="24"/>
          <w:szCs w:val="24"/>
        </w:rPr>
        <w:t>;</w:t>
      </w:r>
    </w:p>
    <w:p w:rsidR="006059AA" w:rsidRPr="006059AA" w:rsidRDefault="006059AA" w:rsidP="006059AA">
      <w:pPr>
        <w:pStyle w:val="Paragrafoelenco"/>
        <w:numPr>
          <w:ilvl w:val="0"/>
          <w:numId w:val="2"/>
        </w:numPr>
        <w:tabs>
          <w:tab w:val="left" w:pos="620"/>
        </w:tabs>
        <w:spacing w:before="2"/>
        <w:ind w:right="107"/>
        <w:rPr>
          <w:sz w:val="24"/>
          <w:lang w:val="it-IT"/>
        </w:rPr>
      </w:pPr>
      <w:r w:rsidRPr="006059AA">
        <w:rPr>
          <w:sz w:val="24"/>
          <w:szCs w:val="24"/>
        </w:rPr>
        <w:t xml:space="preserve">per </w:t>
      </w:r>
      <w:proofErr w:type="spellStart"/>
      <w:r w:rsidRPr="006059AA">
        <w:rPr>
          <w:sz w:val="24"/>
          <w:szCs w:val="24"/>
        </w:rPr>
        <w:t>i</w:t>
      </w:r>
      <w:proofErr w:type="spellEnd"/>
      <w:r w:rsidRPr="006059AA">
        <w:rPr>
          <w:sz w:val="24"/>
          <w:szCs w:val="24"/>
        </w:rPr>
        <w:t xml:space="preserve"> nuclei </w:t>
      </w:r>
      <w:proofErr w:type="spellStart"/>
      <w:r w:rsidRPr="006059AA">
        <w:rPr>
          <w:sz w:val="24"/>
          <w:szCs w:val="24"/>
        </w:rPr>
        <w:t>familiari</w:t>
      </w:r>
      <w:proofErr w:type="spellEnd"/>
      <w:r w:rsidRPr="006059AA">
        <w:rPr>
          <w:sz w:val="24"/>
          <w:szCs w:val="24"/>
        </w:rPr>
        <w:t xml:space="preserve"> i cui beneficiari del servizio non sono residenti nel Comune di Bitetto, non è prevista nessuna riduzione, pertanto l’importo della contribuzione è fissata in € 4,92 indipende</w:t>
      </w:r>
      <w:r>
        <w:rPr>
          <w:sz w:val="24"/>
          <w:szCs w:val="24"/>
        </w:rPr>
        <w:t xml:space="preserve">ntemente </w:t>
      </w:r>
      <w:proofErr w:type="spellStart"/>
      <w:r>
        <w:rPr>
          <w:sz w:val="24"/>
          <w:szCs w:val="24"/>
        </w:rPr>
        <w:t>dalle</w:t>
      </w:r>
      <w:proofErr w:type="spellEnd"/>
      <w:r>
        <w:rPr>
          <w:sz w:val="24"/>
          <w:szCs w:val="24"/>
        </w:rPr>
        <w:t xml:space="preserve"> </w:t>
      </w:r>
      <w:proofErr w:type="spellStart"/>
      <w:r>
        <w:rPr>
          <w:sz w:val="24"/>
          <w:szCs w:val="24"/>
        </w:rPr>
        <w:t>fasce</w:t>
      </w:r>
      <w:proofErr w:type="spellEnd"/>
      <w:r>
        <w:rPr>
          <w:sz w:val="24"/>
          <w:szCs w:val="24"/>
        </w:rPr>
        <w:t xml:space="preserve"> di </w:t>
      </w:r>
      <w:proofErr w:type="spellStart"/>
      <w:r>
        <w:rPr>
          <w:sz w:val="24"/>
          <w:szCs w:val="24"/>
        </w:rPr>
        <w:t>reddito</w:t>
      </w:r>
      <w:proofErr w:type="spellEnd"/>
      <w:r>
        <w:rPr>
          <w:sz w:val="24"/>
          <w:szCs w:val="24"/>
        </w:rPr>
        <w:t>;</w:t>
      </w:r>
    </w:p>
    <w:p w:rsidR="006059AA" w:rsidRPr="006059AA" w:rsidRDefault="006059AA" w:rsidP="006059AA">
      <w:pPr>
        <w:pStyle w:val="Paragrafoelenco"/>
        <w:numPr>
          <w:ilvl w:val="0"/>
          <w:numId w:val="2"/>
        </w:numPr>
        <w:tabs>
          <w:tab w:val="left" w:pos="620"/>
        </w:tabs>
        <w:spacing w:before="2"/>
        <w:ind w:right="107"/>
        <w:rPr>
          <w:sz w:val="24"/>
          <w:lang w:val="it-IT"/>
        </w:rPr>
      </w:pPr>
      <w:proofErr w:type="gramStart"/>
      <w:r w:rsidRPr="006059AA">
        <w:rPr>
          <w:sz w:val="24"/>
          <w:szCs w:val="24"/>
        </w:rPr>
        <w:t>in</w:t>
      </w:r>
      <w:proofErr w:type="gramEnd"/>
      <w:r w:rsidRPr="006059AA">
        <w:rPr>
          <w:sz w:val="24"/>
          <w:szCs w:val="24"/>
        </w:rPr>
        <w:t xml:space="preserve"> </w:t>
      </w:r>
      <w:proofErr w:type="spellStart"/>
      <w:r w:rsidRPr="006059AA">
        <w:rPr>
          <w:sz w:val="24"/>
          <w:szCs w:val="24"/>
        </w:rPr>
        <w:t>caso</w:t>
      </w:r>
      <w:proofErr w:type="spellEnd"/>
      <w:r w:rsidRPr="006059AA">
        <w:rPr>
          <w:sz w:val="24"/>
          <w:szCs w:val="24"/>
        </w:rPr>
        <w:t xml:space="preserve"> di </w:t>
      </w:r>
      <w:proofErr w:type="spellStart"/>
      <w:r w:rsidRPr="006059AA">
        <w:rPr>
          <w:sz w:val="24"/>
          <w:szCs w:val="24"/>
        </w:rPr>
        <w:t>mancata</w:t>
      </w:r>
      <w:proofErr w:type="spellEnd"/>
      <w:r w:rsidRPr="006059AA">
        <w:rPr>
          <w:sz w:val="24"/>
          <w:szCs w:val="24"/>
        </w:rPr>
        <w:t xml:space="preserve"> esibizione dell’ISEE del nucleo familiare o di difformità dello stesso, da prodursi a cura dell’interessato, l’importo del singolo pasto da corrispondere dall’utenza dovrà essere pari ad € 4,92 (iva compresa). La successiva presentazione della documentazione non comporta la rideterminazione del contributo corrisposto relativamente ai </w:t>
      </w:r>
      <w:proofErr w:type="spellStart"/>
      <w:r w:rsidRPr="006059AA">
        <w:rPr>
          <w:sz w:val="24"/>
          <w:szCs w:val="24"/>
        </w:rPr>
        <w:t>buoni</w:t>
      </w:r>
      <w:proofErr w:type="spellEnd"/>
      <w:r w:rsidRPr="006059AA">
        <w:rPr>
          <w:sz w:val="24"/>
          <w:szCs w:val="24"/>
        </w:rPr>
        <w:t xml:space="preserve"> </w:t>
      </w:r>
      <w:proofErr w:type="spellStart"/>
      <w:r w:rsidRPr="006059AA">
        <w:rPr>
          <w:sz w:val="24"/>
          <w:szCs w:val="24"/>
        </w:rPr>
        <w:t>mensa</w:t>
      </w:r>
      <w:proofErr w:type="spellEnd"/>
      <w:r w:rsidRPr="006059AA">
        <w:rPr>
          <w:sz w:val="24"/>
          <w:szCs w:val="24"/>
        </w:rPr>
        <w:t xml:space="preserve"> </w:t>
      </w:r>
      <w:proofErr w:type="spellStart"/>
      <w:r w:rsidRPr="006059AA">
        <w:rPr>
          <w:sz w:val="24"/>
          <w:szCs w:val="24"/>
        </w:rPr>
        <w:t>già</w:t>
      </w:r>
      <w:proofErr w:type="spellEnd"/>
      <w:r w:rsidRPr="006059AA">
        <w:rPr>
          <w:sz w:val="24"/>
          <w:szCs w:val="24"/>
        </w:rPr>
        <w:t xml:space="preserve"> </w:t>
      </w:r>
      <w:proofErr w:type="spellStart"/>
      <w:r w:rsidRPr="006059AA">
        <w:rPr>
          <w:sz w:val="24"/>
          <w:szCs w:val="24"/>
        </w:rPr>
        <w:t>acquistati</w:t>
      </w:r>
      <w:proofErr w:type="spellEnd"/>
      <w:r w:rsidRPr="006059AA">
        <w:rPr>
          <w:sz w:val="24"/>
          <w:szCs w:val="24"/>
        </w:rPr>
        <w:t>;</w:t>
      </w:r>
    </w:p>
    <w:p w:rsidR="006059AA" w:rsidRPr="006059AA" w:rsidRDefault="006059AA" w:rsidP="006059AA">
      <w:pPr>
        <w:pStyle w:val="Paragrafoelenco"/>
        <w:numPr>
          <w:ilvl w:val="0"/>
          <w:numId w:val="2"/>
        </w:numPr>
        <w:tabs>
          <w:tab w:val="left" w:pos="620"/>
        </w:tabs>
        <w:spacing w:before="2"/>
        <w:ind w:right="107"/>
        <w:rPr>
          <w:sz w:val="24"/>
          <w:lang w:val="it-IT"/>
        </w:rPr>
      </w:pPr>
      <w:proofErr w:type="spellStart"/>
      <w:proofErr w:type="gramStart"/>
      <w:r w:rsidRPr="006059AA">
        <w:rPr>
          <w:sz w:val="24"/>
          <w:szCs w:val="24"/>
        </w:rPr>
        <w:t>il</w:t>
      </w:r>
      <w:proofErr w:type="spellEnd"/>
      <w:proofErr w:type="gramEnd"/>
      <w:r w:rsidRPr="006059AA">
        <w:rPr>
          <w:sz w:val="24"/>
          <w:szCs w:val="24"/>
        </w:rPr>
        <w:t xml:space="preserve"> </w:t>
      </w:r>
      <w:proofErr w:type="spellStart"/>
      <w:r w:rsidRPr="006059AA">
        <w:rPr>
          <w:sz w:val="24"/>
          <w:szCs w:val="24"/>
        </w:rPr>
        <w:t>pagamento</w:t>
      </w:r>
      <w:proofErr w:type="spellEnd"/>
      <w:r w:rsidRPr="006059AA">
        <w:rPr>
          <w:sz w:val="24"/>
          <w:szCs w:val="24"/>
        </w:rPr>
        <w:t xml:space="preserve"> </w:t>
      </w:r>
      <w:proofErr w:type="spellStart"/>
      <w:r w:rsidRPr="006059AA">
        <w:rPr>
          <w:sz w:val="24"/>
          <w:szCs w:val="24"/>
        </w:rPr>
        <w:t>dovrà</w:t>
      </w:r>
      <w:proofErr w:type="spellEnd"/>
      <w:r w:rsidRPr="006059AA">
        <w:rPr>
          <w:sz w:val="24"/>
          <w:szCs w:val="24"/>
        </w:rPr>
        <w:t xml:space="preserve"> </w:t>
      </w:r>
      <w:proofErr w:type="spellStart"/>
      <w:r w:rsidRPr="006059AA">
        <w:rPr>
          <w:sz w:val="24"/>
          <w:szCs w:val="24"/>
        </w:rPr>
        <w:t>essere</w:t>
      </w:r>
      <w:proofErr w:type="spellEnd"/>
      <w:r w:rsidRPr="006059AA">
        <w:rPr>
          <w:sz w:val="24"/>
          <w:szCs w:val="24"/>
        </w:rPr>
        <w:t xml:space="preserve"> effettuato presso l’ufficio economato del Comune, ovvero con </w:t>
      </w:r>
      <w:proofErr w:type="spellStart"/>
      <w:r w:rsidRPr="006059AA">
        <w:rPr>
          <w:sz w:val="24"/>
          <w:szCs w:val="24"/>
        </w:rPr>
        <w:t>altre</w:t>
      </w:r>
      <w:proofErr w:type="spellEnd"/>
      <w:r w:rsidRPr="006059AA">
        <w:rPr>
          <w:sz w:val="24"/>
          <w:szCs w:val="24"/>
        </w:rPr>
        <w:t xml:space="preserve"> </w:t>
      </w:r>
      <w:proofErr w:type="spellStart"/>
      <w:r w:rsidRPr="006059AA">
        <w:rPr>
          <w:sz w:val="24"/>
          <w:szCs w:val="24"/>
        </w:rPr>
        <w:t>modalità</w:t>
      </w:r>
      <w:proofErr w:type="spellEnd"/>
      <w:r w:rsidRPr="006059AA">
        <w:rPr>
          <w:sz w:val="24"/>
          <w:szCs w:val="24"/>
        </w:rPr>
        <w:t xml:space="preserve"> definite </w:t>
      </w:r>
      <w:proofErr w:type="spellStart"/>
      <w:r w:rsidRPr="006059AA">
        <w:rPr>
          <w:sz w:val="24"/>
          <w:szCs w:val="24"/>
        </w:rPr>
        <w:t>dell’Amministrazione</w:t>
      </w:r>
      <w:proofErr w:type="spellEnd"/>
      <w:r>
        <w:rPr>
          <w:sz w:val="24"/>
          <w:szCs w:val="24"/>
        </w:rPr>
        <w:t>.</w:t>
      </w:r>
    </w:p>
    <w:p w:rsidR="00FD6D6C" w:rsidRDefault="00FD6D6C" w:rsidP="006059AA">
      <w:pPr>
        <w:tabs>
          <w:tab w:val="left" w:pos="620"/>
        </w:tabs>
        <w:spacing w:before="2"/>
        <w:ind w:right="107"/>
      </w:pPr>
    </w:p>
    <w:p w:rsidR="00FD6D6C" w:rsidRPr="004269E1" w:rsidRDefault="00FD6D6C">
      <w:pPr>
        <w:pStyle w:val="Corpotesto"/>
        <w:spacing w:line="276" w:lineRule="exact"/>
        <w:ind w:left="192"/>
        <w:rPr>
          <w:lang w:val="it-IT"/>
        </w:rPr>
      </w:pPr>
    </w:p>
    <w:p w:rsidR="00FD6D6C" w:rsidRDefault="00FD6D6C" w:rsidP="00332B8D">
      <w:pPr>
        <w:pStyle w:val="Corpotesto"/>
        <w:spacing w:line="276" w:lineRule="exact"/>
        <w:ind w:left="720"/>
      </w:pPr>
      <w:proofErr w:type="spellStart"/>
      <w:r>
        <w:t>Allega</w:t>
      </w:r>
      <w:proofErr w:type="spellEnd"/>
      <w:r>
        <w:t>:</w:t>
      </w:r>
    </w:p>
    <w:p w:rsidR="00FD6D6C" w:rsidRDefault="00FD6D6C">
      <w:pPr>
        <w:pStyle w:val="Paragrafoelenco"/>
        <w:numPr>
          <w:ilvl w:val="0"/>
          <w:numId w:val="1"/>
        </w:numPr>
        <w:tabs>
          <w:tab w:val="left" w:pos="912"/>
        </w:tabs>
        <w:spacing w:before="139"/>
        <w:rPr>
          <w:sz w:val="24"/>
        </w:rPr>
      </w:pPr>
      <w:proofErr w:type="spellStart"/>
      <w:r>
        <w:rPr>
          <w:sz w:val="24"/>
        </w:rPr>
        <w:t>copia</w:t>
      </w:r>
      <w:proofErr w:type="spellEnd"/>
      <w:r>
        <w:rPr>
          <w:sz w:val="24"/>
        </w:rPr>
        <w:t xml:space="preserve"> </w:t>
      </w:r>
      <w:proofErr w:type="spellStart"/>
      <w:r>
        <w:rPr>
          <w:sz w:val="24"/>
        </w:rPr>
        <w:t>documento</w:t>
      </w:r>
      <w:proofErr w:type="spellEnd"/>
      <w:r>
        <w:rPr>
          <w:sz w:val="24"/>
        </w:rPr>
        <w:t xml:space="preserve"> di </w:t>
      </w:r>
      <w:proofErr w:type="spellStart"/>
      <w:r>
        <w:rPr>
          <w:sz w:val="24"/>
        </w:rPr>
        <w:t>identità</w:t>
      </w:r>
      <w:proofErr w:type="spellEnd"/>
      <w:r>
        <w:rPr>
          <w:spacing w:val="-7"/>
          <w:sz w:val="24"/>
        </w:rPr>
        <w:t xml:space="preserve"> </w:t>
      </w:r>
      <w:proofErr w:type="spellStart"/>
      <w:r>
        <w:rPr>
          <w:sz w:val="24"/>
        </w:rPr>
        <w:t>personale</w:t>
      </w:r>
      <w:proofErr w:type="spellEnd"/>
    </w:p>
    <w:p w:rsidR="00FD6D6C" w:rsidRDefault="00FD6D6C">
      <w:pPr>
        <w:pStyle w:val="Paragrafoelenco"/>
        <w:numPr>
          <w:ilvl w:val="0"/>
          <w:numId w:val="1"/>
        </w:numPr>
        <w:tabs>
          <w:tab w:val="left" w:pos="912"/>
        </w:tabs>
        <w:spacing w:before="137"/>
        <w:rPr>
          <w:sz w:val="24"/>
          <w:lang w:val="it-IT"/>
        </w:rPr>
      </w:pPr>
      <w:proofErr w:type="gramStart"/>
      <w:r w:rsidRPr="00314731">
        <w:rPr>
          <w:sz w:val="24"/>
          <w:lang w:val="it-IT"/>
        </w:rPr>
        <w:t>attestazione</w:t>
      </w:r>
      <w:proofErr w:type="gramEnd"/>
      <w:r w:rsidRPr="00314731">
        <w:rPr>
          <w:spacing w:val="-9"/>
          <w:sz w:val="24"/>
          <w:lang w:val="it-IT"/>
        </w:rPr>
        <w:t xml:space="preserve"> </w:t>
      </w:r>
      <w:r w:rsidRPr="00314731">
        <w:rPr>
          <w:sz w:val="24"/>
          <w:lang w:val="it-IT"/>
        </w:rPr>
        <w:t>ISEE in corso di validità</w:t>
      </w:r>
    </w:p>
    <w:p w:rsidR="001C730E" w:rsidRDefault="001C730E">
      <w:pPr>
        <w:pStyle w:val="Paragrafoelenco"/>
        <w:numPr>
          <w:ilvl w:val="0"/>
          <w:numId w:val="1"/>
        </w:numPr>
        <w:tabs>
          <w:tab w:val="left" w:pos="912"/>
        </w:tabs>
        <w:spacing w:before="137"/>
        <w:rPr>
          <w:sz w:val="24"/>
          <w:lang w:val="it-IT"/>
        </w:rPr>
      </w:pPr>
      <w:proofErr w:type="gramStart"/>
      <w:r>
        <w:rPr>
          <w:sz w:val="24"/>
          <w:lang w:val="it-IT"/>
        </w:rPr>
        <w:t>eventuale</w:t>
      </w:r>
      <w:proofErr w:type="gramEnd"/>
      <w:r>
        <w:rPr>
          <w:sz w:val="24"/>
          <w:lang w:val="it-IT"/>
        </w:rPr>
        <w:t xml:space="preserve"> certificazione relativa alla necessità di diete particolari (intolleranze, allergie…) </w:t>
      </w:r>
    </w:p>
    <w:p w:rsidR="00FD6D6C" w:rsidRDefault="00FD6D6C" w:rsidP="0083340E">
      <w:pPr>
        <w:pStyle w:val="Paragrafoelenco"/>
        <w:tabs>
          <w:tab w:val="left" w:pos="912"/>
        </w:tabs>
        <w:spacing w:before="137"/>
        <w:rPr>
          <w:sz w:val="24"/>
          <w:lang w:val="it-IT"/>
        </w:rPr>
      </w:pPr>
    </w:p>
    <w:p w:rsidR="00FD6D6C" w:rsidRDefault="00FD6D6C" w:rsidP="0083340E">
      <w:pPr>
        <w:pStyle w:val="Corpotesto"/>
        <w:tabs>
          <w:tab w:val="left" w:pos="2824"/>
        </w:tabs>
        <w:spacing w:before="69"/>
        <w:rPr>
          <w:lang w:val="it-IT"/>
        </w:rPr>
      </w:pPr>
      <w:r w:rsidRPr="008274D1">
        <w:rPr>
          <w:lang w:val="it-IT"/>
        </w:rPr>
        <w:t>Bitetto,</w:t>
      </w:r>
      <w:r w:rsidRPr="008274D1">
        <w:rPr>
          <w:u w:val="single"/>
          <w:lang w:val="it-IT"/>
        </w:rPr>
        <w:t xml:space="preserve"> </w:t>
      </w:r>
      <w:r w:rsidRPr="008274D1">
        <w:rPr>
          <w:u w:val="single"/>
          <w:lang w:val="it-IT"/>
        </w:rPr>
        <w:tab/>
      </w:r>
      <w:r>
        <w:rPr>
          <w:u w:val="single"/>
          <w:lang w:val="it-IT"/>
        </w:rPr>
        <w:t xml:space="preserve"> </w:t>
      </w:r>
      <w:r>
        <w:rPr>
          <w:lang w:val="it-IT"/>
        </w:rPr>
        <w:tab/>
      </w:r>
      <w:r>
        <w:rPr>
          <w:lang w:val="it-IT"/>
        </w:rPr>
        <w:tab/>
      </w:r>
      <w:r>
        <w:rPr>
          <w:lang w:val="it-IT"/>
        </w:rPr>
        <w:tab/>
      </w:r>
      <w:r>
        <w:rPr>
          <w:lang w:val="it-IT"/>
        </w:rPr>
        <w:tab/>
      </w:r>
    </w:p>
    <w:p w:rsidR="00FD6D6C" w:rsidRDefault="00336B7C" w:rsidP="0083340E">
      <w:pPr>
        <w:pStyle w:val="Corpotesto"/>
        <w:tabs>
          <w:tab w:val="left" w:pos="2824"/>
        </w:tabs>
        <w:spacing w:before="69"/>
        <w:rPr>
          <w:lang w:val="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4566285</wp:posOffset>
                </wp:positionH>
                <wp:positionV relativeFrom="paragraph">
                  <wp:posOffset>15240</wp:posOffset>
                </wp:positionV>
                <wp:extent cx="2362200" cy="0"/>
                <wp:effectExtent l="13335" t="8890" r="571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497F"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55pt,1.2pt" to="54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" strokeweight=".48pt">
                <w10:wrap anchorx="page"/>
              </v:line>
            </w:pict>
          </mc:Fallback>
        </mc:AlternateContent>
      </w:r>
      <w:r w:rsidR="00FD6D6C">
        <w:rPr>
          <w:lang w:val="it-IT"/>
        </w:rPr>
        <w:tab/>
      </w:r>
      <w:r w:rsidR="00FD6D6C">
        <w:rPr>
          <w:lang w:val="it-IT"/>
        </w:rPr>
        <w:tab/>
      </w:r>
      <w:r w:rsidR="00FD6D6C">
        <w:rPr>
          <w:lang w:val="it-IT"/>
        </w:rPr>
        <w:tab/>
      </w:r>
      <w:r w:rsidR="00FD6D6C">
        <w:rPr>
          <w:lang w:val="it-IT"/>
        </w:rPr>
        <w:tab/>
      </w:r>
      <w:r w:rsidR="00FD6D6C">
        <w:rPr>
          <w:lang w:val="it-IT"/>
        </w:rPr>
        <w:tab/>
      </w:r>
      <w:r w:rsidR="00FD6D6C">
        <w:rPr>
          <w:lang w:val="it-IT"/>
        </w:rPr>
        <w:tab/>
      </w:r>
      <w:r w:rsidR="00FD6D6C">
        <w:rPr>
          <w:lang w:val="it-IT"/>
        </w:rPr>
        <w:tab/>
      </w:r>
      <w:r w:rsidR="00FD6D6C">
        <w:rPr>
          <w:lang w:val="it-IT"/>
        </w:rPr>
        <w:tab/>
      </w:r>
      <w:r w:rsidR="00FD6D6C">
        <w:rPr>
          <w:lang w:val="it-IT"/>
        </w:rPr>
        <w:tab/>
        <w:t>Firma</w:t>
      </w:r>
    </w:p>
    <w:p w:rsidR="00FD6D6C" w:rsidRDefault="00FD6D6C" w:rsidP="0083340E">
      <w:pPr>
        <w:rPr>
          <w:rFonts w:ascii="Arial" w:hAnsi="Arial"/>
          <w:sz w:val="20"/>
          <w:lang w:val="it-IT"/>
        </w:rPr>
      </w:pPr>
    </w:p>
    <w:p w:rsidR="00B05AF3" w:rsidRDefault="00B05AF3" w:rsidP="0083340E">
      <w:pPr>
        <w:rPr>
          <w:rFonts w:ascii="Arial" w:hAnsi="Arial"/>
          <w:sz w:val="20"/>
          <w:lang w:val="it-IT"/>
        </w:rPr>
      </w:pPr>
    </w:p>
    <w:p w:rsidR="00B05AF3" w:rsidRDefault="00B05AF3" w:rsidP="0083340E">
      <w:pPr>
        <w:rPr>
          <w:rFonts w:ascii="Arial" w:hAnsi="Arial"/>
          <w:sz w:val="20"/>
          <w:lang w:val="it-IT"/>
        </w:rPr>
      </w:pPr>
    </w:p>
    <w:p w:rsidR="00B05AF3" w:rsidRDefault="00B05AF3" w:rsidP="0083340E">
      <w:pPr>
        <w:rPr>
          <w:rFonts w:ascii="Arial" w:hAnsi="Arial"/>
          <w:sz w:val="20"/>
          <w:lang w:val="it-IT"/>
        </w:rPr>
      </w:pPr>
    </w:p>
    <w:p w:rsidR="00B05AF3" w:rsidRDefault="00B05AF3" w:rsidP="0083340E">
      <w:pPr>
        <w:rPr>
          <w:rFonts w:ascii="Arial" w:hAnsi="Arial"/>
          <w:sz w:val="20"/>
          <w:lang w:val="it-IT"/>
        </w:rPr>
      </w:pPr>
    </w:p>
    <w:p w:rsidR="00B05AF3" w:rsidRDefault="00B05AF3" w:rsidP="0083340E">
      <w:pPr>
        <w:rPr>
          <w:rFonts w:ascii="Arial" w:hAnsi="Arial"/>
          <w:sz w:val="20"/>
          <w:lang w:val="it-IT"/>
        </w:rPr>
      </w:pPr>
    </w:p>
    <w:p w:rsidR="00FD6D6C" w:rsidRPr="00D17C2F" w:rsidRDefault="00FD6D6C" w:rsidP="0083340E">
      <w:pPr>
        <w:rPr>
          <w:rFonts w:ascii="Arial" w:hAnsi="Arial"/>
          <w:sz w:val="17"/>
          <w:szCs w:val="17"/>
          <w:lang w:val="it-IT"/>
        </w:rPr>
      </w:pPr>
    </w:p>
    <w:p w:rsidR="00FD6D6C" w:rsidRPr="00D17C2F" w:rsidRDefault="00FD6D6C" w:rsidP="0083340E">
      <w:pPr>
        <w:autoSpaceDE w:val="0"/>
        <w:autoSpaceDN w:val="0"/>
        <w:adjustRightInd w:val="0"/>
        <w:jc w:val="center"/>
        <w:rPr>
          <w:b/>
          <w:sz w:val="17"/>
          <w:szCs w:val="17"/>
          <w:lang w:val="it-IT"/>
        </w:rPr>
      </w:pPr>
      <w:r w:rsidRPr="00D17C2F">
        <w:rPr>
          <w:b/>
          <w:sz w:val="17"/>
          <w:szCs w:val="17"/>
          <w:lang w:val="it-IT"/>
        </w:rPr>
        <w:t>INFORMATIVA SUL TRATTAMENTO DEI DATI PERSONALI</w:t>
      </w:r>
    </w:p>
    <w:p w:rsidR="00FD6D6C" w:rsidRPr="00D17C2F" w:rsidRDefault="00FD6D6C" w:rsidP="0083340E">
      <w:pPr>
        <w:autoSpaceDE w:val="0"/>
        <w:autoSpaceDN w:val="0"/>
        <w:adjustRightInd w:val="0"/>
        <w:jc w:val="center"/>
        <w:rPr>
          <w:b/>
          <w:sz w:val="17"/>
          <w:szCs w:val="17"/>
          <w:lang w:val="it-IT"/>
        </w:rPr>
      </w:pPr>
      <w:r w:rsidRPr="00D17C2F">
        <w:rPr>
          <w:b/>
          <w:sz w:val="17"/>
          <w:szCs w:val="17"/>
          <w:lang w:val="it-IT"/>
        </w:rPr>
        <w:t>ai sensi degli artt. 13 e 14 del Regolamento generale per la protezione dei dati personali</w:t>
      </w:r>
    </w:p>
    <w:p w:rsidR="00FD6D6C" w:rsidRPr="00D17C2F" w:rsidRDefault="00FD6D6C" w:rsidP="0083340E">
      <w:pPr>
        <w:autoSpaceDE w:val="0"/>
        <w:autoSpaceDN w:val="0"/>
        <w:adjustRightInd w:val="0"/>
        <w:jc w:val="center"/>
        <w:rPr>
          <w:b/>
          <w:sz w:val="17"/>
          <w:szCs w:val="17"/>
          <w:lang w:val="it-IT"/>
        </w:rPr>
      </w:pPr>
      <w:r w:rsidRPr="00D17C2F">
        <w:rPr>
          <w:b/>
          <w:sz w:val="17"/>
          <w:szCs w:val="17"/>
          <w:lang w:val="it-IT"/>
        </w:rPr>
        <w:t xml:space="preserve">n. 2016/679 General Data </w:t>
      </w:r>
      <w:proofErr w:type="spellStart"/>
      <w:r w:rsidRPr="00D17C2F">
        <w:rPr>
          <w:b/>
          <w:sz w:val="17"/>
          <w:szCs w:val="17"/>
          <w:lang w:val="it-IT"/>
        </w:rPr>
        <w:t>ProtectionRegulation</w:t>
      </w:r>
      <w:proofErr w:type="spellEnd"/>
      <w:r w:rsidRPr="00D17C2F">
        <w:rPr>
          <w:b/>
          <w:sz w:val="17"/>
          <w:szCs w:val="17"/>
          <w:lang w:val="it-IT"/>
        </w:rPr>
        <w:t xml:space="preserve"> e del </w:t>
      </w:r>
      <w:proofErr w:type="spellStart"/>
      <w:r w:rsidRPr="00D17C2F">
        <w:rPr>
          <w:b/>
          <w:sz w:val="17"/>
          <w:szCs w:val="17"/>
          <w:lang w:val="it-IT"/>
        </w:rPr>
        <w:t>D.Lgs.</w:t>
      </w:r>
      <w:proofErr w:type="spellEnd"/>
      <w:r w:rsidRPr="00D17C2F">
        <w:rPr>
          <w:b/>
          <w:sz w:val="17"/>
          <w:szCs w:val="17"/>
          <w:lang w:val="it-IT"/>
        </w:rPr>
        <w:t xml:space="preserve"> 101/2018</w:t>
      </w:r>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autoSpaceDE w:val="0"/>
        <w:autoSpaceDN w:val="0"/>
        <w:adjustRightInd w:val="0"/>
        <w:jc w:val="both"/>
        <w:rPr>
          <w:sz w:val="17"/>
          <w:szCs w:val="17"/>
          <w:lang w:val="it-IT"/>
        </w:rPr>
      </w:pPr>
      <w:r w:rsidRPr="00D17C2F">
        <w:rPr>
          <w:sz w:val="17"/>
          <w:szCs w:val="17"/>
          <w:lang w:val="it-IT"/>
        </w:rPr>
        <w:t>Secondo la normativa indicata, il trattamento relativo al presente AVVISO PUBBLICO PER EROGAZIONE SERVIZIO DI REFEZIONE SCOLASTICA ALUNNI SCUOLA DELL’INF</w:t>
      </w:r>
      <w:r w:rsidR="006059AA">
        <w:rPr>
          <w:sz w:val="17"/>
          <w:szCs w:val="17"/>
          <w:lang w:val="it-IT"/>
        </w:rPr>
        <w:t>ANZIA PER L’ANNO SCOLASTICO 2021/2022</w:t>
      </w:r>
      <w:r w:rsidRPr="00D17C2F">
        <w:rPr>
          <w:sz w:val="17"/>
          <w:szCs w:val="17"/>
          <w:lang w:val="it-IT"/>
        </w:rPr>
        <w:t xml:space="preserve"> sarà improntato ai principi di correttezza, liceità, trasparenza e di tutela della Sua riservatezza e dei Suoi diritti. Di seguito Le forniamo alcune informazioni relative al trattamento dei Suoi dati personali, nel contesto dei Procedimenti e dei Servizi svolti dal Titolare del Trattamento.</w:t>
      </w:r>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autoSpaceDE w:val="0"/>
        <w:autoSpaceDN w:val="0"/>
        <w:adjustRightInd w:val="0"/>
        <w:jc w:val="both"/>
        <w:rPr>
          <w:b/>
          <w:smallCaps/>
          <w:sz w:val="17"/>
          <w:szCs w:val="17"/>
          <w:u w:val="single"/>
          <w:lang w:val="it-IT"/>
        </w:rPr>
      </w:pPr>
      <w:r w:rsidRPr="00D17C2F">
        <w:rPr>
          <w:b/>
          <w:smallCaps/>
          <w:sz w:val="17"/>
          <w:szCs w:val="17"/>
          <w:u w:val="single"/>
          <w:lang w:val="it-IT"/>
        </w:rPr>
        <w:t>Titolare del trattamento</w:t>
      </w:r>
    </w:p>
    <w:p w:rsidR="00FD6D6C" w:rsidRPr="00D17C2F" w:rsidRDefault="00FD6D6C" w:rsidP="0083340E">
      <w:pPr>
        <w:autoSpaceDE w:val="0"/>
        <w:autoSpaceDN w:val="0"/>
        <w:adjustRightInd w:val="0"/>
        <w:jc w:val="both"/>
        <w:rPr>
          <w:sz w:val="17"/>
          <w:szCs w:val="17"/>
          <w:lang w:val="it-IT"/>
        </w:rPr>
      </w:pPr>
      <w:r w:rsidRPr="00D17C2F">
        <w:rPr>
          <w:sz w:val="17"/>
          <w:szCs w:val="17"/>
          <w:lang w:val="it-IT"/>
        </w:rPr>
        <w:t xml:space="preserve">Comune di Bitetto (BA) - Piazza Aldo Moro 1 - 70020 Bitetto (BA) - CF </w:t>
      </w:r>
      <w:smartTag w:uri="urn:schemas-microsoft-com:office:smarttags" w:element="metricconverter">
        <w:smartTagPr>
          <w:attr w:name="ProductID" w:val="22 C"/>
        </w:smartTagPr>
        <w:r w:rsidRPr="00D17C2F">
          <w:rPr>
            <w:sz w:val="17"/>
            <w:szCs w:val="17"/>
            <w:lang w:val="it-IT"/>
          </w:rPr>
          <w:t>00939820726, in</w:t>
        </w:r>
      </w:smartTag>
      <w:r w:rsidRPr="00D17C2F">
        <w:rPr>
          <w:sz w:val="17"/>
          <w:szCs w:val="17"/>
          <w:lang w:val="it-IT"/>
        </w:rPr>
        <w:t xml:space="preserve"> questo atto rappresentato dal Responsabile del Procedimento, la dott.ssa </w:t>
      </w:r>
      <w:proofErr w:type="spellStart"/>
      <w:r w:rsidRPr="00D17C2F">
        <w:rPr>
          <w:sz w:val="17"/>
          <w:szCs w:val="17"/>
          <w:lang w:val="it-IT"/>
        </w:rPr>
        <w:t>Chimienti</w:t>
      </w:r>
      <w:proofErr w:type="spellEnd"/>
      <w:r w:rsidRPr="00D17C2F">
        <w:rPr>
          <w:sz w:val="17"/>
          <w:szCs w:val="17"/>
          <w:lang w:val="it-IT"/>
        </w:rPr>
        <w:t xml:space="preserve"> Maria Silvia – Ufficio Servizi Sociali del Comune di Bitetto – tel. 080/3829213 – 208; email:  </w:t>
      </w:r>
      <w:hyperlink r:id="rId6" w:history="1">
        <w:r w:rsidRPr="00D17C2F">
          <w:rPr>
            <w:rStyle w:val="Collegamentoipertestuale"/>
            <w:sz w:val="17"/>
            <w:szCs w:val="17"/>
            <w:lang w:val="it-IT"/>
          </w:rPr>
          <w:t>servizisociali@comune.bitetto.ba.it</w:t>
        </w:r>
      </w:hyperlink>
      <w:r w:rsidRPr="00D17C2F">
        <w:rPr>
          <w:sz w:val="17"/>
          <w:szCs w:val="17"/>
          <w:lang w:val="it-IT"/>
        </w:rPr>
        <w:t xml:space="preserve">    PEC:   </w:t>
      </w:r>
      <w:hyperlink r:id="rId7" w:history="1">
        <w:r w:rsidRPr="00D17C2F">
          <w:rPr>
            <w:rStyle w:val="Collegamentoipertestuale"/>
            <w:sz w:val="17"/>
            <w:szCs w:val="17"/>
            <w:lang w:val="it-IT"/>
          </w:rPr>
          <w:t>protocollo.bitetto@pec.egovba.it</w:t>
        </w:r>
      </w:hyperlink>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autoSpaceDE w:val="0"/>
        <w:autoSpaceDN w:val="0"/>
        <w:adjustRightInd w:val="0"/>
        <w:jc w:val="both"/>
        <w:rPr>
          <w:sz w:val="17"/>
          <w:szCs w:val="17"/>
          <w:lang w:val="it-IT"/>
        </w:rPr>
      </w:pPr>
      <w:r w:rsidRPr="00D17C2F">
        <w:rPr>
          <w:sz w:val="17"/>
          <w:szCs w:val="17"/>
          <w:lang w:val="it-IT"/>
        </w:rPr>
        <w:t>CONTITOLARE OVVERO TITLARE AUTONOMO DEL TRATTAMENTO:</w:t>
      </w:r>
    </w:p>
    <w:p w:rsidR="00FD6D6C" w:rsidRPr="00D17C2F" w:rsidRDefault="00FD6D6C" w:rsidP="0083340E">
      <w:pPr>
        <w:autoSpaceDE w:val="0"/>
        <w:autoSpaceDN w:val="0"/>
        <w:adjustRightInd w:val="0"/>
        <w:jc w:val="both"/>
        <w:rPr>
          <w:color w:val="FF0000"/>
          <w:sz w:val="17"/>
          <w:szCs w:val="17"/>
          <w:lang w:val="it-IT"/>
        </w:rPr>
      </w:pPr>
      <w:r w:rsidRPr="00D17C2F">
        <w:rPr>
          <w:sz w:val="17"/>
          <w:szCs w:val="17"/>
          <w:lang w:val="it-IT"/>
        </w:rPr>
        <w:t xml:space="preserve">Ferrara S.R.L., con sede in Triggiano (BA) via Monti n. </w:t>
      </w:r>
      <w:smartTag w:uri="urn:schemas-microsoft-com:office:smarttags" w:element="metricconverter">
        <w:smartTagPr>
          <w:attr w:name="ProductID" w:val="22 C"/>
        </w:smartTagPr>
        <w:r w:rsidRPr="00D17C2F">
          <w:rPr>
            <w:sz w:val="17"/>
            <w:szCs w:val="17"/>
            <w:lang w:val="it-IT"/>
          </w:rPr>
          <w:t>22 C</w:t>
        </w:r>
      </w:smartTag>
      <w:r w:rsidRPr="00D17C2F">
        <w:rPr>
          <w:sz w:val="17"/>
          <w:szCs w:val="17"/>
          <w:lang w:val="it-IT"/>
        </w:rPr>
        <w:t xml:space="preserve">.F./P.IVA 03882850724, MAIL: </w:t>
      </w:r>
      <w:hyperlink r:id="rId8" w:history="1">
        <w:r w:rsidRPr="00D17C2F">
          <w:rPr>
            <w:rStyle w:val="Collegamentoipertestuale"/>
            <w:sz w:val="17"/>
            <w:szCs w:val="17"/>
            <w:lang w:val="it-IT"/>
          </w:rPr>
          <w:t>ferrara.srl@libero.it</w:t>
        </w:r>
      </w:hyperlink>
      <w:r w:rsidRPr="00D17C2F">
        <w:rPr>
          <w:sz w:val="17"/>
          <w:szCs w:val="17"/>
          <w:lang w:val="it-IT"/>
        </w:rPr>
        <w:t xml:space="preserve"> -   PEC: pec.ferrarasrl@sicurezzapostale.it</w:t>
      </w:r>
    </w:p>
    <w:p w:rsidR="00FD6D6C" w:rsidRPr="00D17C2F" w:rsidRDefault="00FD6D6C" w:rsidP="0083340E">
      <w:pPr>
        <w:autoSpaceDE w:val="0"/>
        <w:autoSpaceDN w:val="0"/>
        <w:adjustRightInd w:val="0"/>
        <w:jc w:val="both"/>
        <w:rPr>
          <w:sz w:val="17"/>
          <w:szCs w:val="17"/>
          <w:lang w:val="it-IT"/>
        </w:rPr>
      </w:pPr>
    </w:p>
    <w:p w:rsidR="00FD6D6C" w:rsidRDefault="00FD6D6C" w:rsidP="0083340E">
      <w:pPr>
        <w:autoSpaceDE w:val="0"/>
        <w:autoSpaceDN w:val="0"/>
        <w:adjustRightInd w:val="0"/>
        <w:jc w:val="both"/>
        <w:rPr>
          <w:b/>
          <w:smallCaps/>
          <w:sz w:val="17"/>
          <w:szCs w:val="17"/>
          <w:u w:val="single"/>
          <w:lang w:val="it-IT"/>
        </w:rPr>
      </w:pPr>
      <w:r w:rsidRPr="00D17C2F">
        <w:rPr>
          <w:b/>
          <w:smallCaps/>
          <w:sz w:val="17"/>
          <w:szCs w:val="17"/>
          <w:u w:val="single"/>
          <w:lang w:val="it-IT"/>
        </w:rPr>
        <w:t>Responsabile della Protezione dei Dati (RPD o DPO)</w:t>
      </w:r>
    </w:p>
    <w:p w:rsidR="006260D2" w:rsidRPr="002D1E68" w:rsidRDefault="006260D2" w:rsidP="006260D2">
      <w:pPr>
        <w:autoSpaceDE w:val="0"/>
        <w:autoSpaceDN w:val="0"/>
        <w:adjustRightInd w:val="0"/>
        <w:jc w:val="both"/>
        <w:rPr>
          <w:sz w:val="16"/>
          <w:szCs w:val="16"/>
        </w:rPr>
      </w:pPr>
      <w:r w:rsidRPr="002D1E68">
        <w:rPr>
          <w:sz w:val="16"/>
          <w:szCs w:val="16"/>
        </w:rPr>
        <w:t xml:space="preserve">VISIOCOOP </w:t>
      </w:r>
      <w:proofErr w:type="spellStart"/>
      <w:r w:rsidRPr="002D1E68">
        <w:rPr>
          <w:sz w:val="16"/>
          <w:szCs w:val="16"/>
        </w:rPr>
        <w:t>Scrl</w:t>
      </w:r>
      <w:proofErr w:type="spellEnd"/>
      <w:r w:rsidRPr="002D1E68">
        <w:rPr>
          <w:sz w:val="16"/>
          <w:szCs w:val="16"/>
        </w:rPr>
        <w:t xml:space="preserve"> – Via Conte Rocco Stella, 12 – cap 70026 – </w:t>
      </w:r>
      <w:proofErr w:type="spellStart"/>
      <w:r w:rsidRPr="002D1E68">
        <w:rPr>
          <w:sz w:val="16"/>
          <w:szCs w:val="16"/>
        </w:rPr>
        <w:t>Modugno</w:t>
      </w:r>
      <w:proofErr w:type="spellEnd"/>
      <w:r w:rsidRPr="002D1E68">
        <w:rPr>
          <w:sz w:val="16"/>
          <w:szCs w:val="16"/>
        </w:rPr>
        <w:t xml:space="preserve"> (Bari) </w:t>
      </w:r>
    </w:p>
    <w:p w:rsidR="006260D2" w:rsidRPr="002D1E68" w:rsidRDefault="006260D2" w:rsidP="006260D2">
      <w:pPr>
        <w:autoSpaceDE w:val="0"/>
        <w:autoSpaceDN w:val="0"/>
        <w:adjustRightInd w:val="0"/>
        <w:jc w:val="both"/>
        <w:rPr>
          <w:sz w:val="16"/>
          <w:szCs w:val="16"/>
        </w:rPr>
      </w:pPr>
      <w:proofErr w:type="spellStart"/>
      <w:r w:rsidRPr="002D1E68">
        <w:rPr>
          <w:sz w:val="16"/>
          <w:szCs w:val="16"/>
        </w:rPr>
        <w:t>Soggetto</w:t>
      </w:r>
      <w:proofErr w:type="spellEnd"/>
      <w:r w:rsidRPr="002D1E68">
        <w:rPr>
          <w:sz w:val="16"/>
          <w:szCs w:val="16"/>
        </w:rPr>
        <w:t xml:space="preserve"> </w:t>
      </w:r>
      <w:proofErr w:type="spellStart"/>
      <w:r w:rsidRPr="002D1E68">
        <w:rPr>
          <w:sz w:val="16"/>
          <w:szCs w:val="16"/>
        </w:rPr>
        <w:t>individuato</w:t>
      </w:r>
      <w:proofErr w:type="spellEnd"/>
      <w:r w:rsidRPr="002D1E68">
        <w:rPr>
          <w:sz w:val="16"/>
          <w:szCs w:val="16"/>
        </w:rPr>
        <w:t xml:space="preserve"> quale </w:t>
      </w:r>
      <w:proofErr w:type="spellStart"/>
      <w:r w:rsidRPr="002D1E68">
        <w:rPr>
          <w:sz w:val="16"/>
          <w:szCs w:val="16"/>
        </w:rPr>
        <w:t>referente</w:t>
      </w:r>
      <w:proofErr w:type="spellEnd"/>
      <w:r w:rsidRPr="002D1E68">
        <w:rPr>
          <w:sz w:val="16"/>
          <w:szCs w:val="16"/>
        </w:rPr>
        <w:t xml:space="preserve"> per </w:t>
      </w:r>
      <w:proofErr w:type="spellStart"/>
      <w:proofErr w:type="gramStart"/>
      <w:r w:rsidRPr="002D1E68">
        <w:rPr>
          <w:sz w:val="16"/>
          <w:szCs w:val="16"/>
        </w:rPr>
        <w:t>il</w:t>
      </w:r>
      <w:proofErr w:type="spellEnd"/>
      <w:proofErr w:type="gramEnd"/>
      <w:r w:rsidRPr="002D1E68">
        <w:rPr>
          <w:sz w:val="16"/>
          <w:szCs w:val="16"/>
        </w:rPr>
        <w:t xml:space="preserve"> </w:t>
      </w:r>
      <w:proofErr w:type="spellStart"/>
      <w:r w:rsidRPr="002D1E68">
        <w:rPr>
          <w:sz w:val="16"/>
          <w:szCs w:val="16"/>
        </w:rPr>
        <w:t>Responsabile</w:t>
      </w:r>
      <w:proofErr w:type="spellEnd"/>
      <w:r w:rsidRPr="002D1E68">
        <w:rPr>
          <w:sz w:val="16"/>
          <w:szCs w:val="16"/>
        </w:rPr>
        <w:t xml:space="preserve"> </w:t>
      </w:r>
      <w:proofErr w:type="spellStart"/>
      <w:r w:rsidRPr="002D1E68">
        <w:rPr>
          <w:sz w:val="16"/>
          <w:szCs w:val="16"/>
        </w:rPr>
        <w:t>della</w:t>
      </w:r>
      <w:proofErr w:type="spellEnd"/>
      <w:r w:rsidRPr="002D1E68">
        <w:rPr>
          <w:sz w:val="16"/>
          <w:szCs w:val="16"/>
        </w:rPr>
        <w:t xml:space="preserve"> </w:t>
      </w:r>
      <w:proofErr w:type="spellStart"/>
      <w:r w:rsidRPr="002D1E68">
        <w:rPr>
          <w:sz w:val="16"/>
          <w:szCs w:val="16"/>
        </w:rPr>
        <w:t>Protezione</w:t>
      </w:r>
      <w:proofErr w:type="spellEnd"/>
      <w:r w:rsidRPr="002D1E68">
        <w:rPr>
          <w:sz w:val="16"/>
          <w:szCs w:val="16"/>
        </w:rPr>
        <w:t xml:space="preserve"> </w:t>
      </w:r>
      <w:proofErr w:type="spellStart"/>
      <w:r w:rsidRPr="002D1E68">
        <w:rPr>
          <w:sz w:val="16"/>
          <w:szCs w:val="16"/>
        </w:rPr>
        <w:t>dei</w:t>
      </w:r>
      <w:proofErr w:type="spellEnd"/>
      <w:r w:rsidRPr="002D1E68">
        <w:rPr>
          <w:sz w:val="16"/>
          <w:szCs w:val="16"/>
        </w:rPr>
        <w:t xml:space="preserve"> </w:t>
      </w:r>
      <w:proofErr w:type="spellStart"/>
      <w:r w:rsidRPr="002D1E68">
        <w:rPr>
          <w:sz w:val="16"/>
          <w:szCs w:val="16"/>
        </w:rPr>
        <w:t>Dati</w:t>
      </w:r>
      <w:proofErr w:type="spellEnd"/>
      <w:r w:rsidRPr="002D1E68">
        <w:rPr>
          <w:sz w:val="16"/>
          <w:szCs w:val="16"/>
        </w:rPr>
        <w:t xml:space="preserve">: </w:t>
      </w:r>
      <w:proofErr w:type="spellStart"/>
      <w:r w:rsidRPr="002D1E68">
        <w:rPr>
          <w:sz w:val="16"/>
          <w:szCs w:val="16"/>
        </w:rPr>
        <w:t>Cafagno</w:t>
      </w:r>
      <w:proofErr w:type="spellEnd"/>
      <w:r w:rsidRPr="002D1E68">
        <w:rPr>
          <w:sz w:val="16"/>
          <w:szCs w:val="16"/>
        </w:rPr>
        <w:t xml:space="preserve"> </w:t>
      </w:r>
      <w:proofErr w:type="spellStart"/>
      <w:r w:rsidRPr="002D1E68">
        <w:rPr>
          <w:sz w:val="16"/>
          <w:szCs w:val="16"/>
        </w:rPr>
        <w:t>Angelantonio</w:t>
      </w:r>
      <w:proofErr w:type="spellEnd"/>
    </w:p>
    <w:p w:rsidR="006260D2" w:rsidRPr="002D1E68" w:rsidRDefault="006260D2" w:rsidP="006260D2">
      <w:pPr>
        <w:autoSpaceDE w:val="0"/>
        <w:autoSpaceDN w:val="0"/>
        <w:adjustRightInd w:val="0"/>
        <w:jc w:val="both"/>
        <w:rPr>
          <w:sz w:val="16"/>
          <w:szCs w:val="16"/>
        </w:rPr>
      </w:pPr>
      <w:proofErr w:type="gramStart"/>
      <w:r w:rsidRPr="002D1E68">
        <w:rPr>
          <w:sz w:val="16"/>
          <w:szCs w:val="16"/>
        </w:rPr>
        <w:t>e-mail</w:t>
      </w:r>
      <w:proofErr w:type="gramEnd"/>
      <w:r w:rsidRPr="002D1E68">
        <w:rPr>
          <w:sz w:val="16"/>
          <w:szCs w:val="16"/>
        </w:rPr>
        <w:t>: cafagno@cafagnoconsultant.it</w:t>
      </w:r>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autoSpaceDE w:val="0"/>
        <w:autoSpaceDN w:val="0"/>
        <w:adjustRightInd w:val="0"/>
        <w:jc w:val="both"/>
        <w:rPr>
          <w:b/>
          <w:smallCaps/>
          <w:sz w:val="17"/>
          <w:szCs w:val="17"/>
          <w:u w:val="single"/>
          <w:lang w:val="it-IT"/>
        </w:rPr>
      </w:pPr>
      <w:r w:rsidRPr="00D17C2F">
        <w:rPr>
          <w:b/>
          <w:smallCaps/>
          <w:sz w:val="17"/>
          <w:szCs w:val="17"/>
          <w:u w:val="single"/>
          <w:lang w:val="it-IT"/>
        </w:rPr>
        <w:t>Finalità</w:t>
      </w:r>
    </w:p>
    <w:p w:rsidR="00FD6D6C" w:rsidRPr="00D17C2F" w:rsidRDefault="00FD6D6C" w:rsidP="0083340E">
      <w:pPr>
        <w:shd w:val="clear" w:color="auto" w:fill="FFFFFF"/>
        <w:jc w:val="both"/>
        <w:rPr>
          <w:sz w:val="17"/>
          <w:szCs w:val="17"/>
          <w:lang w:val="it-IT"/>
        </w:rPr>
      </w:pPr>
      <w:r w:rsidRPr="00D17C2F">
        <w:rPr>
          <w:smallCaps/>
          <w:color w:val="000000"/>
          <w:sz w:val="17"/>
          <w:szCs w:val="17"/>
          <w:lang w:val="it-IT"/>
        </w:rPr>
        <w:t>L’ENTE</w:t>
      </w:r>
      <w:r w:rsidRPr="00D17C2F">
        <w:rPr>
          <w:color w:val="000000"/>
          <w:sz w:val="17"/>
          <w:szCs w:val="17"/>
          <w:lang w:val="it-IT"/>
        </w:rPr>
        <w:t xml:space="preserve"> </w:t>
      </w:r>
      <w:r w:rsidRPr="00D17C2F">
        <w:rPr>
          <w:sz w:val="17"/>
          <w:szCs w:val="17"/>
          <w:lang w:val="it-IT"/>
        </w:rPr>
        <w:t>tratterà i Suoi dati personali in relazione al presente</w:t>
      </w:r>
      <w:r w:rsidRPr="00D17C2F">
        <w:rPr>
          <w:smallCaps/>
          <w:color w:val="000000"/>
          <w:sz w:val="17"/>
          <w:szCs w:val="17"/>
          <w:lang w:val="it-IT"/>
        </w:rPr>
        <w:t xml:space="preserve"> </w:t>
      </w:r>
      <w:r w:rsidRPr="00D17C2F">
        <w:rPr>
          <w:sz w:val="17"/>
          <w:szCs w:val="17"/>
          <w:lang w:val="it-IT"/>
        </w:rPr>
        <w:t>AVVISO PUBBLICO PER EROGAZIONE SERVIZIO DI REFEZIONE SCOLASTICA ALUNNI SCUOLA DELL’INFA</w:t>
      </w:r>
      <w:r w:rsidR="00B05AF3">
        <w:rPr>
          <w:sz w:val="17"/>
          <w:szCs w:val="17"/>
          <w:lang w:val="it-IT"/>
        </w:rPr>
        <w:t>NZIA. PER L’ANNO SCOLASTICO 2021/2022</w:t>
      </w:r>
      <w:r w:rsidRPr="00D17C2F">
        <w:rPr>
          <w:sz w:val="17"/>
          <w:szCs w:val="17"/>
          <w:lang w:val="it-IT"/>
        </w:rPr>
        <w:t>, per l’elaborazione dell’elenco dei beneficiari. Il rilascio dei dati richiesti è obbligatorio ai fini dell’espletamento delle procedure per il presente bando; al mancato rilascio, consegue l’esclusione dal medesimo.</w:t>
      </w:r>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autoSpaceDE w:val="0"/>
        <w:autoSpaceDN w:val="0"/>
        <w:adjustRightInd w:val="0"/>
        <w:jc w:val="both"/>
        <w:rPr>
          <w:b/>
          <w:smallCaps/>
          <w:sz w:val="17"/>
          <w:szCs w:val="17"/>
          <w:u w:val="single"/>
          <w:lang w:val="it-IT"/>
        </w:rPr>
      </w:pPr>
      <w:r w:rsidRPr="00D17C2F">
        <w:rPr>
          <w:b/>
          <w:smallCaps/>
          <w:sz w:val="17"/>
          <w:szCs w:val="17"/>
          <w:u w:val="single"/>
          <w:lang w:val="it-IT"/>
        </w:rPr>
        <w:t>Base giuridica del trattamento</w:t>
      </w:r>
    </w:p>
    <w:p w:rsidR="00FD6D6C" w:rsidRPr="00D17C2F" w:rsidRDefault="00FD6D6C" w:rsidP="0083340E">
      <w:pPr>
        <w:autoSpaceDE w:val="0"/>
        <w:autoSpaceDN w:val="0"/>
        <w:adjustRightInd w:val="0"/>
        <w:jc w:val="both"/>
        <w:rPr>
          <w:sz w:val="17"/>
          <w:szCs w:val="17"/>
          <w:lang w:val="it-IT"/>
        </w:rPr>
      </w:pPr>
      <w:r w:rsidRPr="00D17C2F">
        <w:rPr>
          <w:sz w:val="17"/>
          <w:szCs w:val="17"/>
          <w:lang w:val="it-IT"/>
        </w:rPr>
        <w:t>I fondamenti di liceità del trattamento sono individuati nei seguenti articoli del GDPR Regolamento UE 2016/679:</w:t>
      </w:r>
    </w:p>
    <w:p w:rsidR="00FD6D6C" w:rsidRPr="00D17C2F" w:rsidRDefault="00FD6D6C" w:rsidP="0083340E">
      <w:pPr>
        <w:widowControl/>
        <w:numPr>
          <w:ilvl w:val="0"/>
          <w:numId w:val="9"/>
        </w:numPr>
        <w:autoSpaceDE w:val="0"/>
        <w:autoSpaceDN w:val="0"/>
        <w:adjustRightInd w:val="0"/>
        <w:jc w:val="both"/>
        <w:rPr>
          <w:sz w:val="17"/>
          <w:szCs w:val="17"/>
          <w:lang w:val="it-IT"/>
        </w:rPr>
      </w:pPr>
      <w:r w:rsidRPr="00D17C2F">
        <w:rPr>
          <w:sz w:val="17"/>
          <w:szCs w:val="17"/>
          <w:lang w:val="it-IT"/>
        </w:rPr>
        <w:t xml:space="preserve">art. 6 comma 1 </w:t>
      </w:r>
      <w:proofErr w:type="spellStart"/>
      <w:r w:rsidRPr="00D17C2F">
        <w:rPr>
          <w:sz w:val="17"/>
          <w:szCs w:val="17"/>
          <w:lang w:val="it-IT"/>
        </w:rPr>
        <w:t>lett</w:t>
      </w:r>
      <w:proofErr w:type="spellEnd"/>
      <w:r w:rsidRPr="00D17C2F">
        <w:rPr>
          <w:sz w:val="17"/>
          <w:szCs w:val="17"/>
          <w:lang w:val="it-IT"/>
        </w:rPr>
        <w:t>. C – Il trattamento è necessario per adempiere un obbligo legale al quale è soggetto il titolare del trattamento;</w:t>
      </w:r>
    </w:p>
    <w:p w:rsidR="00FD6D6C" w:rsidRPr="00D17C2F" w:rsidRDefault="00FD6D6C" w:rsidP="0083340E">
      <w:pPr>
        <w:widowControl/>
        <w:numPr>
          <w:ilvl w:val="0"/>
          <w:numId w:val="9"/>
        </w:numPr>
        <w:autoSpaceDE w:val="0"/>
        <w:autoSpaceDN w:val="0"/>
        <w:adjustRightInd w:val="0"/>
        <w:jc w:val="both"/>
        <w:rPr>
          <w:sz w:val="17"/>
          <w:szCs w:val="17"/>
          <w:lang w:val="it-IT"/>
        </w:rPr>
      </w:pPr>
      <w:r w:rsidRPr="00D17C2F">
        <w:rPr>
          <w:sz w:val="17"/>
          <w:szCs w:val="17"/>
          <w:lang w:val="it-IT"/>
        </w:rPr>
        <w:t xml:space="preserve">art. 6 comma 1 </w:t>
      </w:r>
      <w:proofErr w:type="spellStart"/>
      <w:r w:rsidRPr="00D17C2F">
        <w:rPr>
          <w:sz w:val="17"/>
          <w:szCs w:val="17"/>
          <w:lang w:val="it-IT"/>
        </w:rPr>
        <w:t>lett</w:t>
      </w:r>
      <w:proofErr w:type="spellEnd"/>
      <w:r w:rsidRPr="00D17C2F">
        <w:rPr>
          <w:sz w:val="17"/>
          <w:szCs w:val="17"/>
          <w:lang w:val="it-IT"/>
        </w:rPr>
        <w:t>. E – Il trattamento è necessario per l'esecuzione di un compito connesso all'esercizio di pubblici poteri di cui è investito il titolare.</w:t>
      </w:r>
    </w:p>
    <w:p w:rsidR="00FD6D6C" w:rsidRPr="00D17C2F" w:rsidRDefault="00FD6D6C" w:rsidP="0083340E">
      <w:pPr>
        <w:widowControl/>
        <w:numPr>
          <w:ilvl w:val="0"/>
          <w:numId w:val="9"/>
        </w:numPr>
        <w:autoSpaceDE w:val="0"/>
        <w:autoSpaceDN w:val="0"/>
        <w:adjustRightInd w:val="0"/>
        <w:jc w:val="both"/>
        <w:rPr>
          <w:sz w:val="17"/>
          <w:szCs w:val="17"/>
          <w:lang w:val="it-IT"/>
        </w:rPr>
      </w:pPr>
      <w:r w:rsidRPr="00D17C2F">
        <w:rPr>
          <w:sz w:val="17"/>
          <w:szCs w:val="17"/>
          <w:lang w:val="it-IT"/>
        </w:rPr>
        <w:t xml:space="preserve">art. 6 comma 1 </w:t>
      </w:r>
      <w:proofErr w:type="spellStart"/>
      <w:r w:rsidRPr="00D17C2F">
        <w:rPr>
          <w:sz w:val="17"/>
          <w:szCs w:val="17"/>
          <w:lang w:val="it-IT"/>
        </w:rPr>
        <w:t>lett</w:t>
      </w:r>
      <w:proofErr w:type="spellEnd"/>
      <w:r w:rsidRPr="00D17C2F">
        <w:rPr>
          <w:sz w:val="17"/>
          <w:szCs w:val="17"/>
          <w:lang w:val="it-IT"/>
        </w:rPr>
        <w:t>. B – Il trattamento è necessario all’esecuzione di un contratto di cui l’interessato è parte o all’esecuzione di misure precontrattuali adottate su richiesta dello stesso.</w:t>
      </w:r>
    </w:p>
    <w:p w:rsidR="00FD6D6C" w:rsidRPr="00D17C2F" w:rsidRDefault="00FD6D6C" w:rsidP="0083340E">
      <w:pPr>
        <w:autoSpaceDE w:val="0"/>
        <w:autoSpaceDN w:val="0"/>
        <w:adjustRightInd w:val="0"/>
        <w:jc w:val="both"/>
        <w:rPr>
          <w:sz w:val="17"/>
          <w:szCs w:val="17"/>
          <w:lang w:val="it-IT"/>
        </w:rPr>
      </w:pPr>
    </w:p>
    <w:p w:rsidR="00FD6D6C" w:rsidRPr="00D17C2F" w:rsidRDefault="00FD6D6C" w:rsidP="0083340E">
      <w:pPr>
        <w:jc w:val="both"/>
        <w:rPr>
          <w:sz w:val="17"/>
          <w:szCs w:val="17"/>
          <w:lang w:val="it-IT"/>
        </w:rPr>
      </w:pPr>
      <w:r w:rsidRPr="00D17C2F">
        <w:rPr>
          <w:sz w:val="17"/>
          <w:szCs w:val="17"/>
          <w:lang w:val="it-IT"/>
        </w:rPr>
        <w:t>La informiamo altresì dell'esistenza di ALCUNI SUOI DIRITTI sui dati personali e sulle relative modalità per esercitare gli stessi nei confronti del Titolare</w:t>
      </w:r>
    </w:p>
    <w:p w:rsidR="00FD6D6C" w:rsidRPr="00D17C2F" w:rsidRDefault="00FD6D6C" w:rsidP="0083340E">
      <w:pPr>
        <w:jc w:val="both"/>
        <w:rPr>
          <w:sz w:val="17"/>
          <w:szCs w:val="17"/>
          <w:lang w:val="it-IT"/>
        </w:rPr>
      </w:pPr>
    </w:p>
    <w:p w:rsidR="00FD6D6C" w:rsidRPr="00D17C2F" w:rsidRDefault="00FD6D6C" w:rsidP="0083340E">
      <w:pPr>
        <w:jc w:val="both"/>
        <w:rPr>
          <w:sz w:val="17"/>
          <w:szCs w:val="17"/>
          <w:lang w:val="it-IT"/>
        </w:rPr>
      </w:pPr>
      <w:r w:rsidRPr="00D17C2F">
        <w:rPr>
          <w:b/>
          <w:sz w:val="17"/>
          <w:szCs w:val="17"/>
          <w:lang w:val="it-IT"/>
        </w:rPr>
        <w:t>Diritto di informazione</w:t>
      </w:r>
      <w:r w:rsidRPr="00D17C2F">
        <w:rPr>
          <w:sz w:val="17"/>
          <w:szCs w:val="17"/>
          <w:lang w:val="it-IT"/>
        </w:rPr>
        <w:t xml:space="preserve"> (art. 14 GDPR, c. 5 </w:t>
      </w:r>
      <w:proofErr w:type="spellStart"/>
      <w:r w:rsidRPr="00D17C2F">
        <w:rPr>
          <w:sz w:val="17"/>
          <w:szCs w:val="17"/>
          <w:lang w:val="it-IT"/>
        </w:rPr>
        <w:t>lett</w:t>
      </w:r>
      <w:proofErr w:type="spellEnd"/>
      <w:r w:rsidRPr="00D17C2F">
        <w:rPr>
          <w:sz w:val="17"/>
          <w:szCs w:val="17"/>
          <w:lang w:val="it-IT"/>
        </w:rPr>
        <w:t xml:space="preserve">. b </w:t>
      </w:r>
      <w:r w:rsidRPr="00D17C2F">
        <w:rPr>
          <w:sz w:val="17"/>
          <w:szCs w:val="16"/>
        </w:rPr>
        <w:sym w:font="Wingdings" w:char="F0E0"/>
      </w:r>
      <w:r w:rsidRPr="00D17C2F">
        <w:rPr>
          <w:sz w:val="17"/>
          <w:szCs w:val="17"/>
          <w:lang w:val="it-IT"/>
        </w:rPr>
        <w:t xml:space="preserve"> Informazioni da fornire qualora i dati personali non siano stati ottenuti presso l’interessato, ma da soggetti terzi (es. Banche dati </w:t>
      </w:r>
      <w:proofErr w:type="spellStart"/>
      <w:r w:rsidRPr="00D17C2F">
        <w:rPr>
          <w:sz w:val="17"/>
          <w:szCs w:val="17"/>
          <w:lang w:val="it-IT"/>
        </w:rPr>
        <w:t>Sister</w:t>
      </w:r>
      <w:proofErr w:type="spellEnd"/>
      <w:r w:rsidRPr="00D17C2F">
        <w:rPr>
          <w:sz w:val="17"/>
          <w:szCs w:val="17"/>
          <w:lang w:val="it-IT"/>
        </w:rPr>
        <w:t xml:space="preserve">/catastale; </w:t>
      </w:r>
      <w:proofErr w:type="spellStart"/>
      <w:r w:rsidRPr="00D17C2F">
        <w:rPr>
          <w:sz w:val="17"/>
          <w:szCs w:val="17"/>
          <w:lang w:val="it-IT"/>
        </w:rPr>
        <w:t>Siatel</w:t>
      </w:r>
      <w:proofErr w:type="spellEnd"/>
      <w:r w:rsidRPr="00D17C2F">
        <w:rPr>
          <w:sz w:val="17"/>
          <w:szCs w:val="17"/>
          <w:lang w:val="it-IT"/>
        </w:rPr>
        <w:t>; Punto Fisco/anagrafe tributaria).</w:t>
      </w:r>
    </w:p>
    <w:p w:rsidR="00FD6D6C" w:rsidRPr="00D17C2F" w:rsidRDefault="00FD6D6C" w:rsidP="0083340E">
      <w:pPr>
        <w:jc w:val="both"/>
        <w:rPr>
          <w:sz w:val="17"/>
          <w:szCs w:val="17"/>
          <w:lang w:val="it-IT"/>
        </w:rPr>
      </w:pPr>
      <w:r w:rsidRPr="00D17C2F">
        <w:rPr>
          <w:sz w:val="17"/>
          <w:szCs w:val="17"/>
          <w:lang w:val="it-IT"/>
        </w:rPr>
        <w:t xml:space="preserve">Ai sensi dell'art. 14 c. 5, </w:t>
      </w:r>
      <w:proofErr w:type="spellStart"/>
      <w:r w:rsidRPr="00D17C2F">
        <w:rPr>
          <w:sz w:val="17"/>
          <w:szCs w:val="17"/>
          <w:lang w:val="it-IT"/>
        </w:rPr>
        <w:t>lett</w:t>
      </w:r>
      <w:proofErr w:type="spellEnd"/>
      <w:r w:rsidRPr="00D17C2F">
        <w:rPr>
          <w:sz w:val="17"/>
          <w:szCs w:val="17"/>
          <w:lang w:val="it-IT"/>
        </w:rPr>
        <w:t>. b, tale diritto non si applica nella misura in cui l’obbligo previsto al paragrafo 1 dell'art.14 rischi di rendere impossibile o di pregiudicare gravemente il conseguimento delle finalità di tale trattamento.</w:t>
      </w:r>
    </w:p>
    <w:p w:rsidR="00FD6D6C" w:rsidRPr="00D17C2F" w:rsidRDefault="00FD6D6C" w:rsidP="0083340E">
      <w:pPr>
        <w:jc w:val="both"/>
        <w:rPr>
          <w:sz w:val="17"/>
          <w:szCs w:val="17"/>
          <w:lang w:val="it-IT"/>
        </w:rPr>
      </w:pPr>
      <w:r w:rsidRPr="00D17C2F">
        <w:rPr>
          <w:b/>
          <w:sz w:val="17"/>
          <w:szCs w:val="17"/>
          <w:lang w:val="it-IT"/>
        </w:rPr>
        <w:t>Diritto di revoca del consenso</w:t>
      </w:r>
      <w:r w:rsidRPr="00D17C2F">
        <w:rPr>
          <w:sz w:val="17"/>
          <w:szCs w:val="17"/>
          <w:lang w:val="it-IT"/>
        </w:rPr>
        <w:t xml:space="preserve"> (art. 13 c. 2, </w:t>
      </w:r>
      <w:proofErr w:type="spellStart"/>
      <w:r w:rsidRPr="00D17C2F">
        <w:rPr>
          <w:sz w:val="17"/>
          <w:szCs w:val="17"/>
          <w:lang w:val="it-IT"/>
        </w:rPr>
        <w:t>lett</w:t>
      </w:r>
      <w:proofErr w:type="spellEnd"/>
      <w:r w:rsidRPr="00D17C2F">
        <w:rPr>
          <w:sz w:val="17"/>
          <w:szCs w:val="17"/>
          <w:lang w:val="it-IT"/>
        </w:rPr>
        <w:t xml:space="preserve">. c, e art. 9 c. 2 </w:t>
      </w:r>
      <w:proofErr w:type="spellStart"/>
      <w:r w:rsidRPr="00D17C2F">
        <w:rPr>
          <w:sz w:val="17"/>
          <w:szCs w:val="17"/>
          <w:lang w:val="it-IT"/>
        </w:rPr>
        <w:t>lett</w:t>
      </w:r>
      <w:proofErr w:type="spellEnd"/>
      <w:r w:rsidRPr="00D17C2F">
        <w:rPr>
          <w:sz w:val="17"/>
          <w:szCs w:val="17"/>
          <w:lang w:val="it-IT"/>
        </w:rPr>
        <w:t xml:space="preserve">. a </w:t>
      </w:r>
      <w:r w:rsidRPr="00D17C2F">
        <w:rPr>
          <w:sz w:val="17"/>
          <w:szCs w:val="16"/>
        </w:rPr>
        <w:sym w:font="Wingdings" w:char="F0E0"/>
      </w:r>
      <w:r w:rsidRPr="00D17C2F">
        <w:rPr>
          <w:sz w:val="17"/>
          <w:szCs w:val="17"/>
          <w:lang w:val="it-IT"/>
        </w:rPr>
        <w:t xml:space="preserve"> Il consenso non è previsto ai sensi dell'art. 6 </w:t>
      </w:r>
      <w:proofErr w:type="spellStart"/>
      <w:r w:rsidRPr="00D17C2F">
        <w:rPr>
          <w:sz w:val="17"/>
          <w:szCs w:val="17"/>
          <w:lang w:val="it-IT"/>
        </w:rPr>
        <w:t>lett</w:t>
      </w:r>
      <w:proofErr w:type="spellEnd"/>
      <w:r w:rsidRPr="00D17C2F">
        <w:rPr>
          <w:sz w:val="17"/>
          <w:szCs w:val="17"/>
          <w:lang w:val="it-IT"/>
        </w:rPr>
        <w:t>. c quando il trattamento è necessario per adempiere un obbligo legale al quale è soggetto il titolare del trattamento.</w:t>
      </w:r>
    </w:p>
    <w:p w:rsidR="00FD6D6C" w:rsidRPr="00D17C2F" w:rsidRDefault="00FD6D6C" w:rsidP="0083340E">
      <w:pPr>
        <w:jc w:val="both"/>
        <w:rPr>
          <w:sz w:val="17"/>
          <w:szCs w:val="17"/>
          <w:lang w:val="it-IT"/>
        </w:rPr>
      </w:pPr>
      <w:r w:rsidRPr="00D17C2F">
        <w:rPr>
          <w:b/>
          <w:sz w:val="17"/>
          <w:szCs w:val="17"/>
          <w:lang w:val="it-IT"/>
        </w:rPr>
        <w:t>Diritto di accesso ai dati</w:t>
      </w:r>
      <w:r w:rsidRPr="00D17C2F">
        <w:rPr>
          <w:sz w:val="17"/>
          <w:szCs w:val="17"/>
          <w:lang w:val="it-IT"/>
        </w:rPr>
        <w:t xml:space="preserve"> (art. 15) </w:t>
      </w:r>
      <w:r w:rsidRPr="00D17C2F">
        <w:rPr>
          <w:sz w:val="17"/>
          <w:szCs w:val="16"/>
        </w:rPr>
        <w:sym w:font="Wingdings" w:char="F0E0"/>
      </w:r>
      <w:r w:rsidRPr="00D17C2F">
        <w:rPr>
          <w:sz w:val="17"/>
          <w:szCs w:val="17"/>
          <w:lang w:val="it-IT"/>
        </w:rPr>
        <w:t xml:space="preserve"> Lei potrà richiedere:</w:t>
      </w:r>
    </w:p>
    <w:p w:rsidR="00FD6D6C" w:rsidRPr="00D17C2F" w:rsidRDefault="00FD6D6C" w:rsidP="0083340E">
      <w:pPr>
        <w:ind w:left="284"/>
        <w:jc w:val="both"/>
        <w:rPr>
          <w:sz w:val="17"/>
          <w:szCs w:val="17"/>
          <w:lang w:val="it-IT"/>
        </w:rPr>
      </w:pPr>
      <w:r w:rsidRPr="00D17C2F">
        <w:rPr>
          <w:sz w:val="17"/>
          <w:szCs w:val="17"/>
          <w:lang w:val="it-IT"/>
        </w:rPr>
        <w:t xml:space="preserve">a) le finalità del trattamento; </w:t>
      </w:r>
    </w:p>
    <w:p w:rsidR="00FD6D6C" w:rsidRPr="00D17C2F" w:rsidRDefault="00FD6D6C" w:rsidP="0083340E">
      <w:pPr>
        <w:ind w:left="284"/>
        <w:jc w:val="both"/>
        <w:rPr>
          <w:sz w:val="17"/>
          <w:szCs w:val="17"/>
          <w:lang w:val="it-IT"/>
        </w:rPr>
      </w:pPr>
      <w:r w:rsidRPr="00D17C2F">
        <w:rPr>
          <w:sz w:val="17"/>
          <w:szCs w:val="17"/>
          <w:lang w:val="it-IT"/>
        </w:rPr>
        <w:t xml:space="preserve">b) le categorie di dati personali in questione; </w:t>
      </w:r>
    </w:p>
    <w:p w:rsidR="00FD6D6C" w:rsidRPr="00D17C2F" w:rsidRDefault="00FD6D6C" w:rsidP="0083340E">
      <w:pPr>
        <w:ind w:left="284"/>
        <w:jc w:val="both"/>
        <w:rPr>
          <w:sz w:val="17"/>
          <w:szCs w:val="17"/>
          <w:lang w:val="it-IT"/>
        </w:rPr>
      </w:pPr>
      <w:r w:rsidRPr="00D17C2F">
        <w:rPr>
          <w:sz w:val="17"/>
          <w:szCs w:val="17"/>
          <w:lang w:val="it-IT"/>
        </w:rPr>
        <w:t>c) i destinatari o le categorie di destinatari a cui i dati personali sono stati o saranno comunicati, in particolare se destinatari di paesi terzi o organizzazioni internazionali;</w:t>
      </w:r>
    </w:p>
    <w:p w:rsidR="00FD6D6C" w:rsidRPr="00D17C2F" w:rsidRDefault="00FD6D6C" w:rsidP="0083340E">
      <w:pPr>
        <w:ind w:left="284"/>
        <w:jc w:val="both"/>
        <w:rPr>
          <w:sz w:val="17"/>
          <w:szCs w:val="17"/>
          <w:lang w:val="it-IT"/>
        </w:rPr>
      </w:pPr>
      <w:r w:rsidRPr="00D17C2F">
        <w:rPr>
          <w:sz w:val="17"/>
          <w:szCs w:val="17"/>
          <w:lang w:val="it-IT"/>
        </w:rPr>
        <w:t>d) quando possibile, il periodo di conservazione dei dati personali previsto oppure, se non è possibile, i criteri utilizzati per determinare tale periodo;</w:t>
      </w:r>
    </w:p>
    <w:p w:rsidR="00FD6D6C" w:rsidRPr="00D17C2F" w:rsidRDefault="00FD6D6C" w:rsidP="0083340E">
      <w:pPr>
        <w:ind w:left="284"/>
        <w:jc w:val="both"/>
        <w:rPr>
          <w:sz w:val="17"/>
          <w:szCs w:val="17"/>
          <w:lang w:val="it-IT"/>
        </w:rPr>
      </w:pPr>
      <w:r w:rsidRPr="00D17C2F">
        <w:rPr>
          <w:sz w:val="17"/>
          <w:szCs w:val="17"/>
          <w:lang w:val="it-IT"/>
        </w:rPr>
        <w:t>e) l'esistenza del diritto dell'interessato di chiedere al titolare del trattamento la rettifica o la limitazione del trattamento dei dati personali che lo riguardano;</w:t>
      </w:r>
    </w:p>
    <w:p w:rsidR="00FD6D6C" w:rsidRPr="00D17C2F" w:rsidRDefault="00FD6D6C" w:rsidP="0083340E">
      <w:pPr>
        <w:ind w:left="284"/>
        <w:jc w:val="both"/>
        <w:rPr>
          <w:sz w:val="17"/>
          <w:szCs w:val="17"/>
          <w:lang w:val="it-IT"/>
        </w:rPr>
      </w:pPr>
      <w:r w:rsidRPr="00D17C2F">
        <w:rPr>
          <w:sz w:val="17"/>
          <w:szCs w:val="17"/>
          <w:lang w:val="it-IT"/>
        </w:rPr>
        <w:t>f) qualora i dati non siano raccolti presso l'interessato, tutte le informazioni disponibili sulla loro origine;</w:t>
      </w:r>
    </w:p>
    <w:p w:rsidR="00FD6D6C" w:rsidRPr="00D17C2F" w:rsidRDefault="00FD6D6C" w:rsidP="0083340E">
      <w:pPr>
        <w:ind w:left="284"/>
        <w:jc w:val="both"/>
        <w:rPr>
          <w:sz w:val="17"/>
          <w:szCs w:val="17"/>
          <w:lang w:val="it-IT"/>
        </w:rPr>
      </w:pPr>
      <w:r w:rsidRPr="00D17C2F">
        <w:rPr>
          <w:sz w:val="17"/>
          <w:szCs w:val="17"/>
          <w:lang w:val="it-IT"/>
        </w:rPr>
        <w:t>g) una copia dei dati personali oggetto di trattamento.</w:t>
      </w:r>
    </w:p>
    <w:p w:rsidR="00FD6D6C" w:rsidRPr="00D17C2F" w:rsidRDefault="00FD6D6C" w:rsidP="0083340E">
      <w:pPr>
        <w:jc w:val="both"/>
        <w:rPr>
          <w:sz w:val="17"/>
          <w:szCs w:val="17"/>
          <w:lang w:val="it-IT"/>
        </w:rPr>
      </w:pPr>
      <w:r w:rsidRPr="00D17C2F">
        <w:rPr>
          <w:b/>
          <w:sz w:val="17"/>
          <w:szCs w:val="17"/>
          <w:lang w:val="it-IT"/>
        </w:rPr>
        <w:t>Diritto di rettifica</w:t>
      </w:r>
      <w:r w:rsidRPr="00D17C2F">
        <w:rPr>
          <w:sz w:val="17"/>
          <w:szCs w:val="17"/>
          <w:lang w:val="it-IT"/>
        </w:rPr>
        <w:t xml:space="preserve"> (art. 16) </w:t>
      </w:r>
      <w:r w:rsidRPr="00D17C2F">
        <w:rPr>
          <w:sz w:val="17"/>
          <w:szCs w:val="16"/>
        </w:rPr>
        <w:sym w:font="Wingdings" w:char="F0E0"/>
      </w:r>
      <w:r w:rsidRPr="00D17C2F">
        <w:rPr>
          <w:sz w:val="17"/>
          <w:szCs w:val="17"/>
          <w:lang w:val="it-IT"/>
        </w:rPr>
        <w:t xml:space="preserve"> Lei ha il diritto di chiedere la rettifica dei dati personali inesatti che lo riguardano e di ottenere l'integrazione dei dati personali incompleti.</w:t>
      </w:r>
    </w:p>
    <w:p w:rsidR="00FD6D6C" w:rsidRPr="00D17C2F" w:rsidRDefault="00FD6D6C" w:rsidP="0083340E">
      <w:pPr>
        <w:jc w:val="both"/>
        <w:rPr>
          <w:sz w:val="17"/>
          <w:szCs w:val="17"/>
          <w:lang w:val="it-IT"/>
        </w:rPr>
      </w:pPr>
      <w:r w:rsidRPr="00D17C2F">
        <w:rPr>
          <w:b/>
          <w:sz w:val="17"/>
          <w:szCs w:val="17"/>
          <w:lang w:val="it-IT"/>
        </w:rPr>
        <w:t>Diritto all’oblio – cancellazione</w:t>
      </w:r>
      <w:r w:rsidRPr="00D17C2F">
        <w:rPr>
          <w:sz w:val="17"/>
          <w:szCs w:val="17"/>
          <w:lang w:val="it-IT"/>
        </w:rPr>
        <w:t xml:space="preserve"> (art. 17)</w:t>
      </w:r>
      <w:r w:rsidRPr="00D17C2F">
        <w:rPr>
          <w:sz w:val="17"/>
          <w:szCs w:val="16"/>
        </w:rPr>
        <w:sym w:font="Wingdings" w:char="F0E0"/>
      </w:r>
      <w:r w:rsidRPr="00D17C2F">
        <w:rPr>
          <w:sz w:val="17"/>
          <w:szCs w:val="17"/>
          <w:lang w:val="it-IT"/>
        </w:rPr>
        <w:t xml:space="preserve"> Ai sensi dell'art.17 comma 3, i paragrafi 1 e 2 non si applicano nella misura in cui il trattamento sia necessario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FD6D6C" w:rsidRPr="00D17C2F" w:rsidRDefault="00FD6D6C" w:rsidP="0083340E">
      <w:pPr>
        <w:jc w:val="both"/>
        <w:rPr>
          <w:sz w:val="17"/>
          <w:szCs w:val="17"/>
          <w:lang w:val="it-IT"/>
        </w:rPr>
      </w:pPr>
      <w:r w:rsidRPr="00D17C2F">
        <w:rPr>
          <w:b/>
          <w:sz w:val="17"/>
          <w:szCs w:val="17"/>
          <w:lang w:val="it-IT"/>
        </w:rPr>
        <w:t>Diritto di opposizione</w:t>
      </w:r>
      <w:r w:rsidRPr="00D17C2F">
        <w:rPr>
          <w:sz w:val="17"/>
          <w:szCs w:val="17"/>
          <w:lang w:val="it-IT"/>
        </w:rPr>
        <w:t xml:space="preserve"> (art. 21) </w:t>
      </w:r>
      <w:r w:rsidRPr="00D17C2F">
        <w:rPr>
          <w:sz w:val="17"/>
          <w:szCs w:val="16"/>
        </w:rPr>
        <w:sym w:font="Wingdings" w:char="F0E0"/>
      </w:r>
      <w:r w:rsidRPr="00D17C2F">
        <w:rPr>
          <w:sz w:val="17"/>
          <w:szCs w:val="17"/>
          <w:lang w:val="it-IT"/>
        </w:rPr>
        <w:t xml:space="preserve"> Tale diritto non si applica al trattamento necessario per l’esecuzione di un compito di interesse pubblico.</w:t>
      </w:r>
    </w:p>
    <w:p w:rsidR="00FD6D6C" w:rsidRPr="00D17C2F" w:rsidRDefault="00FD6D6C" w:rsidP="0083340E">
      <w:pPr>
        <w:jc w:val="both"/>
        <w:rPr>
          <w:sz w:val="17"/>
          <w:szCs w:val="17"/>
          <w:lang w:val="it-IT"/>
        </w:rPr>
      </w:pPr>
    </w:p>
    <w:p w:rsidR="00FD6D6C" w:rsidRPr="00D17C2F" w:rsidRDefault="00FD6D6C" w:rsidP="0083340E">
      <w:pPr>
        <w:jc w:val="both"/>
        <w:rPr>
          <w:sz w:val="17"/>
          <w:szCs w:val="17"/>
          <w:lang w:val="it-IT"/>
        </w:rPr>
      </w:pPr>
      <w:r w:rsidRPr="00D17C2F">
        <w:rPr>
          <w:sz w:val="17"/>
          <w:szCs w:val="17"/>
          <w:lang w:val="it-IT"/>
        </w:rPr>
        <w:t>L’esercizio dei diritti succitati è subordinato ai limiti, alle regole e procedure previste dal Regolamento Europeo 2016/679, che l’Interessato deve conoscere e porre in essere.</w:t>
      </w:r>
    </w:p>
    <w:p w:rsidR="00FD6D6C" w:rsidRPr="00D17C2F" w:rsidRDefault="00FD6D6C" w:rsidP="0083340E">
      <w:pPr>
        <w:jc w:val="both"/>
        <w:rPr>
          <w:sz w:val="17"/>
          <w:szCs w:val="17"/>
          <w:lang w:val="it-IT"/>
        </w:rPr>
      </w:pPr>
      <w:r w:rsidRPr="00D17C2F">
        <w:rPr>
          <w:sz w:val="17"/>
          <w:szCs w:val="17"/>
          <w:lang w:val="it-IT"/>
        </w:rPr>
        <w:t>Concordemente a quanto previsto dall’articolo 12 comma 3, inoltre, il Titolare fornirà all’interessato le informazioni relative all'azione intrapresa senza ingiustificato ritardo e, comunque, al più tardi entro 30 giorni dal ricevimento della richiesta stessa.</w:t>
      </w:r>
    </w:p>
    <w:p w:rsidR="00FD6D6C" w:rsidRPr="00D17C2F" w:rsidRDefault="00FD6D6C" w:rsidP="0083340E">
      <w:pPr>
        <w:jc w:val="both"/>
        <w:rPr>
          <w:sz w:val="17"/>
          <w:szCs w:val="17"/>
          <w:lang w:val="it-IT"/>
        </w:rPr>
      </w:pPr>
      <w:r w:rsidRPr="00D17C2F">
        <w:rPr>
          <w:sz w:val="17"/>
          <w:szCs w:val="17"/>
          <w:lang w:val="it-IT"/>
        </w:rPr>
        <w:t>Tale termine potrà essere prorogato di 60 giorni, se necessario, tenuto conto della complessità e del numero delle richieste. Il Titolare del trattamento informa l'interessato di tale proroga, e dei motivi del ritardo, entro 30 giorni dal ricevimento della richiesta.</w:t>
      </w:r>
    </w:p>
    <w:p w:rsidR="00FD6D6C" w:rsidRPr="00D17C2F" w:rsidRDefault="00FD6D6C" w:rsidP="0083340E">
      <w:pPr>
        <w:jc w:val="both"/>
        <w:rPr>
          <w:sz w:val="17"/>
          <w:szCs w:val="17"/>
          <w:lang w:val="it-IT"/>
        </w:rPr>
      </w:pPr>
    </w:p>
    <w:p w:rsidR="00FD6D6C" w:rsidRPr="00D17C2F" w:rsidRDefault="00FD6D6C" w:rsidP="0083340E">
      <w:pPr>
        <w:jc w:val="both"/>
        <w:rPr>
          <w:b/>
          <w:sz w:val="17"/>
          <w:szCs w:val="17"/>
          <w:lang w:val="it-IT"/>
        </w:rPr>
      </w:pPr>
      <w:r w:rsidRPr="00D17C2F">
        <w:rPr>
          <w:b/>
          <w:sz w:val="17"/>
          <w:szCs w:val="17"/>
          <w:lang w:val="it-IT"/>
        </w:rPr>
        <w:t>Luogo e data _____________</w:t>
      </w:r>
      <w:r w:rsidRPr="00D17C2F">
        <w:rPr>
          <w:sz w:val="17"/>
          <w:szCs w:val="17"/>
          <w:lang w:val="it-IT"/>
        </w:rPr>
        <w:t xml:space="preserve"> </w:t>
      </w:r>
      <w:r w:rsidRPr="00D17C2F">
        <w:rPr>
          <w:b/>
          <w:sz w:val="17"/>
          <w:szCs w:val="17"/>
          <w:lang w:val="it-IT"/>
        </w:rPr>
        <w:t xml:space="preserve"> </w:t>
      </w:r>
    </w:p>
    <w:p w:rsidR="00FD6D6C" w:rsidRPr="00D17C2F" w:rsidRDefault="00FD6D6C" w:rsidP="0083340E">
      <w:pPr>
        <w:jc w:val="both"/>
        <w:rPr>
          <w:b/>
          <w:sz w:val="17"/>
          <w:szCs w:val="17"/>
          <w:lang w:val="it-IT"/>
        </w:rPr>
      </w:pPr>
    </w:p>
    <w:p w:rsidR="00FD6D6C" w:rsidRPr="00D17C2F" w:rsidRDefault="00FD6D6C" w:rsidP="0083340E">
      <w:pPr>
        <w:jc w:val="both"/>
        <w:rPr>
          <w:b/>
          <w:sz w:val="17"/>
          <w:szCs w:val="17"/>
          <w:lang w:val="it-IT"/>
        </w:rPr>
      </w:pPr>
    </w:p>
    <w:p w:rsidR="00FD6D6C" w:rsidRPr="00D17C2F" w:rsidRDefault="00FD6D6C" w:rsidP="0083340E">
      <w:pPr>
        <w:jc w:val="both"/>
        <w:rPr>
          <w:sz w:val="17"/>
          <w:szCs w:val="17"/>
          <w:lang w:val="it-IT"/>
        </w:rPr>
      </w:pPr>
      <w:r w:rsidRPr="00D17C2F">
        <w:rPr>
          <w:b/>
          <w:sz w:val="17"/>
          <w:szCs w:val="17"/>
          <w:lang w:val="it-IT"/>
        </w:rPr>
        <w:t>Firma richiedente per il consenso al trattamento dati</w:t>
      </w:r>
      <w:r w:rsidRPr="00D17C2F">
        <w:rPr>
          <w:sz w:val="17"/>
          <w:szCs w:val="17"/>
          <w:lang w:val="it-IT"/>
        </w:rPr>
        <w:t xml:space="preserve">  _________________________________________________________________</w:t>
      </w:r>
    </w:p>
    <w:p w:rsidR="00FD6D6C" w:rsidRPr="00D17C2F" w:rsidRDefault="00FD6D6C" w:rsidP="0083340E">
      <w:pPr>
        <w:jc w:val="both"/>
        <w:rPr>
          <w:sz w:val="18"/>
          <w:szCs w:val="18"/>
          <w:lang w:val="it-IT"/>
        </w:rPr>
      </w:pPr>
    </w:p>
    <w:p w:rsidR="00FD6D6C" w:rsidRPr="008274D1" w:rsidRDefault="00FD6D6C" w:rsidP="0083340E">
      <w:pPr>
        <w:jc w:val="both"/>
        <w:rPr>
          <w:b/>
          <w:sz w:val="16"/>
          <w:szCs w:val="16"/>
          <w:lang w:val="it-IT"/>
        </w:rPr>
      </w:pPr>
    </w:p>
    <w:p w:rsidR="00FD6D6C" w:rsidRPr="00314731" w:rsidRDefault="00FD6D6C">
      <w:pPr>
        <w:rPr>
          <w:sz w:val="29"/>
          <w:lang w:val="it-IT"/>
        </w:rPr>
        <w:sectPr w:rsidR="00FD6D6C" w:rsidRPr="00314731">
          <w:pgSz w:w="11910" w:h="16840"/>
          <w:pgMar w:top="620" w:right="740" w:bottom="280" w:left="660" w:header="720" w:footer="720" w:gutter="0"/>
          <w:cols w:space="720"/>
        </w:sectPr>
      </w:pPr>
    </w:p>
    <w:p w:rsidR="00FD6D6C" w:rsidRDefault="00FD6D6C" w:rsidP="0083340E">
      <w:pPr>
        <w:spacing w:before="141"/>
        <w:rPr>
          <w:sz w:val="18"/>
        </w:rPr>
      </w:pPr>
    </w:p>
    <w:sectPr w:rsidR="00FD6D6C" w:rsidSect="002E1E26">
      <w:type w:val="continuous"/>
      <w:pgSz w:w="11910" w:h="16840"/>
      <w:pgMar w:top="840" w:right="740" w:bottom="280" w:left="660" w:header="720" w:footer="720" w:gutter="0"/>
      <w:cols w:num="2" w:space="720" w:equalWidth="0">
        <w:col w:w="2825" w:space="4255"/>
        <w:col w:w="343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Edwardian Script ITC">
    <w:altName w:val="Arabic Typesetting"/>
    <w:panose1 w:val="030303020407070D08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3BA"/>
    <w:multiLevelType w:val="hybridMultilevel"/>
    <w:tmpl w:val="FFFFFFFF"/>
    <w:lvl w:ilvl="0" w:tplc="EA1CF7F6">
      <w:numFmt w:val="bullet"/>
      <w:lvlText w:val="-"/>
      <w:lvlJc w:val="left"/>
      <w:pPr>
        <w:ind w:left="910" w:hanging="140"/>
      </w:pPr>
      <w:rPr>
        <w:rFonts w:ascii="Times New Roman" w:eastAsia="Times New Roman" w:hAnsi="Times New Roman" w:hint="default"/>
        <w:w w:val="99"/>
        <w:sz w:val="24"/>
      </w:rPr>
    </w:lvl>
    <w:lvl w:ilvl="1" w:tplc="5B3EB974">
      <w:numFmt w:val="bullet"/>
      <w:lvlText w:val="•"/>
      <w:lvlJc w:val="left"/>
      <w:pPr>
        <w:ind w:left="1899" w:hanging="140"/>
      </w:pPr>
      <w:rPr>
        <w:rFonts w:hint="default"/>
      </w:rPr>
    </w:lvl>
    <w:lvl w:ilvl="2" w:tplc="2A44BF26">
      <w:numFmt w:val="bullet"/>
      <w:lvlText w:val="•"/>
      <w:lvlJc w:val="left"/>
      <w:pPr>
        <w:ind w:left="2888" w:hanging="140"/>
      </w:pPr>
      <w:rPr>
        <w:rFonts w:hint="default"/>
      </w:rPr>
    </w:lvl>
    <w:lvl w:ilvl="3" w:tplc="9C248F32">
      <w:numFmt w:val="bullet"/>
      <w:lvlText w:val="•"/>
      <w:lvlJc w:val="left"/>
      <w:pPr>
        <w:ind w:left="3876" w:hanging="140"/>
      </w:pPr>
      <w:rPr>
        <w:rFonts w:hint="default"/>
      </w:rPr>
    </w:lvl>
    <w:lvl w:ilvl="4" w:tplc="04BE4C2E">
      <w:numFmt w:val="bullet"/>
      <w:lvlText w:val="•"/>
      <w:lvlJc w:val="left"/>
      <w:pPr>
        <w:ind w:left="4865" w:hanging="140"/>
      </w:pPr>
      <w:rPr>
        <w:rFonts w:hint="default"/>
      </w:rPr>
    </w:lvl>
    <w:lvl w:ilvl="5" w:tplc="05DAEA40">
      <w:numFmt w:val="bullet"/>
      <w:lvlText w:val="•"/>
      <w:lvlJc w:val="left"/>
      <w:pPr>
        <w:ind w:left="5854" w:hanging="140"/>
      </w:pPr>
      <w:rPr>
        <w:rFonts w:hint="default"/>
      </w:rPr>
    </w:lvl>
    <w:lvl w:ilvl="6" w:tplc="29724DE0">
      <w:numFmt w:val="bullet"/>
      <w:lvlText w:val="•"/>
      <w:lvlJc w:val="left"/>
      <w:pPr>
        <w:ind w:left="6842" w:hanging="140"/>
      </w:pPr>
      <w:rPr>
        <w:rFonts w:hint="default"/>
      </w:rPr>
    </w:lvl>
    <w:lvl w:ilvl="7" w:tplc="DC6A7360">
      <w:numFmt w:val="bullet"/>
      <w:lvlText w:val="•"/>
      <w:lvlJc w:val="left"/>
      <w:pPr>
        <w:ind w:left="7831" w:hanging="140"/>
      </w:pPr>
      <w:rPr>
        <w:rFonts w:hint="default"/>
      </w:rPr>
    </w:lvl>
    <w:lvl w:ilvl="8" w:tplc="C686B6F2">
      <w:numFmt w:val="bullet"/>
      <w:lvlText w:val="•"/>
      <w:lvlJc w:val="left"/>
      <w:pPr>
        <w:ind w:left="8820" w:hanging="140"/>
      </w:pPr>
      <w:rPr>
        <w:rFonts w:hint="default"/>
      </w:rPr>
    </w:lvl>
  </w:abstractNum>
  <w:abstractNum w:abstractNumId="1" w15:restartNumberingAfterBreak="0">
    <w:nsid w:val="07C96B19"/>
    <w:multiLevelType w:val="hybridMultilevel"/>
    <w:tmpl w:val="FFFFFFFF"/>
    <w:lvl w:ilvl="0" w:tplc="D35E48B6">
      <w:numFmt w:val="bullet"/>
      <w:lvlText w:val=""/>
      <w:lvlJc w:val="left"/>
      <w:pPr>
        <w:ind w:left="619" w:hanging="360"/>
      </w:pPr>
      <w:rPr>
        <w:rFonts w:ascii="Symbol" w:eastAsia="Times New Roman" w:hAnsi="Symbol" w:hint="default"/>
        <w:w w:val="100"/>
        <w:sz w:val="24"/>
      </w:rPr>
    </w:lvl>
    <w:lvl w:ilvl="1" w:tplc="FDEE5DC4">
      <w:start w:val="1"/>
      <w:numFmt w:val="decimal"/>
      <w:lvlText w:val="%2."/>
      <w:lvlJc w:val="left"/>
      <w:pPr>
        <w:ind w:left="912" w:hanging="360"/>
      </w:pPr>
      <w:rPr>
        <w:rFonts w:ascii="Times New Roman" w:eastAsia="Times New Roman" w:hAnsi="Times New Roman" w:cs="Times New Roman" w:hint="default"/>
        <w:spacing w:val="-11"/>
        <w:w w:val="99"/>
        <w:sz w:val="24"/>
        <w:szCs w:val="24"/>
      </w:rPr>
    </w:lvl>
    <w:lvl w:ilvl="2" w:tplc="C20248B4">
      <w:numFmt w:val="bullet"/>
      <w:lvlText w:val="•"/>
      <w:lvlJc w:val="left"/>
      <w:pPr>
        <w:ind w:left="1985" w:hanging="360"/>
      </w:pPr>
      <w:rPr>
        <w:rFonts w:hint="default"/>
      </w:rPr>
    </w:lvl>
    <w:lvl w:ilvl="3" w:tplc="A47EF014">
      <w:numFmt w:val="bullet"/>
      <w:lvlText w:val="•"/>
      <w:lvlJc w:val="left"/>
      <w:pPr>
        <w:ind w:left="3050" w:hanging="360"/>
      </w:pPr>
      <w:rPr>
        <w:rFonts w:hint="default"/>
      </w:rPr>
    </w:lvl>
    <w:lvl w:ilvl="4" w:tplc="E56036D8">
      <w:numFmt w:val="bullet"/>
      <w:lvlText w:val="•"/>
      <w:lvlJc w:val="left"/>
      <w:pPr>
        <w:ind w:left="4115" w:hanging="360"/>
      </w:pPr>
      <w:rPr>
        <w:rFonts w:hint="default"/>
      </w:rPr>
    </w:lvl>
    <w:lvl w:ilvl="5" w:tplc="5774961A">
      <w:numFmt w:val="bullet"/>
      <w:lvlText w:val="•"/>
      <w:lvlJc w:val="left"/>
      <w:pPr>
        <w:ind w:left="5180" w:hanging="360"/>
      </w:pPr>
      <w:rPr>
        <w:rFonts w:hint="default"/>
      </w:rPr>
    </w:lvl>
    <w:lvl w:ilvl="6" w:tplc="D0665C92">
      <w:numFmt w:val="bullet"/>
      <w:lvlText w:val="•"/>
      <w:lvlJc w:val="left"/>
      <w:pPr>
        <w:ind w:left="6245" w:hanging="360"/>
      </w:pPr>
      <w:rPr>
        <w:rFonts w:hint="default"/>
      </w:rPr>
    </w:lvl>
    <w:lvl w:ilvl="7" w:tplc="DBFC16B2">
      <w:numFmt w:val="bullet"/>
      <w:lvlText w:val="•"/>
      <w:lvlJc w:val="left"/>
      <w:pPr>
        <w:ind w:left="7310" w:hanging="360"/>
      </w:pPr>
      <w:rPr>
        <w:rFonts w:hint="default"/>
      </w:rPr>
    </w:lvl>
    <w:lvl w:ilvl="8" w:tplc="12883A2C">
      <w:numFmt w:val="bullet"/>
      <w:lvlText w:val="•"/>
      <w:lvlJc w:val="left"/>
      <w:pPr>
        <w:ind w:left="8376" w:hanging="360"/>
      </w:pPr>
      <w:rPr>
        <w:rFonts w:hint="default"/>
      </w:rPr>
    </w:lvl>
  </w:abstractNum>
  <w:abstractNum w:abstractNumId="2" w15:restartNumberingAfterBreak="0">
    <w:nsid w:val="16B95D91"/>
    <w:multiLevelType w:val="hybridMultilevel"/>
    <w:tmpl w:val="BBB6BE18"/>
    <w:lvl w:ilvl="0" w:tplc="0B66CC7C">
      <w:start w:val="1"/>
      <w:numFmt w:val="bullet"/>
      <w:lvlText w:val=""/>
      <w:lvlJc w:val="left"/>
      <w:pPr>
        <w:tabs>
          <w:tab w:val="num" w:pos="1240"/>
        </w:tabs>
        <w:ind w:left="1240" w:hanging="360"/>
      </w:pPr>
      <w:rPr>
        <w:rFonts w:ascii="Wingdings" w:hAnsi="Wingdings" w:hint="default"/>
        <w:w w:val="99"/>
        <w:sz w:val="24"/>
      </w:rPr>
    </w:lvl>
    <w:lvl w:ilvl="1" w:tplc="5B3EB974">
      <w:numFmt w:val="bullet"/>
      <w:lvlText w:val="•"/>
      <w:lvlJc w:val="left"/>
      <w:pPr>
        <w:ind w:left="1899" w:hanging="140"/>
      </w:pPr>
      <w:rPr>
        <w:rFonts w:hint="default"/>
      </w:rPr>
    </w:lvl>
    <w:lvl w:ilvl="2" w:tplc="2A44BF26">
      <w:numFmt w:val="bullet"/>
      <w:lvlText w:val="•"/>
      <w:lvlJc w:val="left"/>
      <w:pPr>
        <w:ind w:left="2888" w:hanging="140"/>
      </w:pPr>
      <w:rPr>
        <w:rFonts w:hint="default"/>
      </w:rPr>
    </w:lvl>
    <w:lvl w:ilvl="3" w:tplc="9C248F32">
      <w:numFmt w:val="bullet"/>
      <w:lvlText w:val="•"/>
      <w:lvlJc w:val="left"/>
      <w:pPr>
        <w:ind w:left="3876" w:hanging="140"/>
      </w:pPr>
      <w:rPr>
        <w:rFonts w:hint="default"/>
      </w:rPr>
    </w:lvl>
    <w:lvl w:ilvl="4" w:tplc="04BE4C2E">
      <w:numFmt w:val="bullet"/>
      <w:lvlText w:val="•"/>
      <w:lvlJc w:val="left"/>
      <w:pPr>
        <w:ind w:left="4865" w:hanging="140"/>
      </w:pPr>
      <w:rPr>
        <w:rFonts w:hint="default"/>
      </w:rPr>
    </w:lvl>
    <w:lvl w:ilvl="5" w:tplc="05DAEA40">
      <w:numFmt w:val="bullet"/>
      <w:lvlText w:val="•"/>
      <w:lvlJc w:val="left"/>
      <w:pPr>
        <w:ind w:left="5854" w:hanging="140"/>
      </w:pPr>
      <w:rPr>
        <w:rFonts w:hint="default"/>
      </w:rPr>
    </w:lvl>
    <w:lvl w:ilvl="6" w:tplc="29724DE0">
      <w:numFmt w:val="bullet"/>
      <w:lvlText w:val="•"/>
      <w:lvlJc w:val="left"/>
      <w:pPr>
        <w:ind w:left="6842" w:hanging="140"/>
      </w:pPr>
      <w:rPr>
        <w:rFonts w:hint="default"/>
      </w:rPr>
    </w:lvl>
    <w:lvl w:ilvl="7" w:tplc="DC6A7360">
      <w:numFmt w:val="bullet"/>
      <w:lvlText w:val="•"/>
      <w:lvlJc w:val="left"/>
      <w:pPr>
        <w:ind w:left="7831" w:hanging="140"/>
      </w:pPr>
      <w:rPr>
        <w:rFonts w:hint="default"/>
      </w:rPr>
    </w:lvl>
    <w:lvl w:ilvl="8" w:tplc="C686B6F2">
      <w:numFmt w:val="bullet"/>
      <w:lvlText w:val="•"/>
      <w:lvlJc w:val="left"/>
      <w:pPr>
        <w:ind w:left="8820" w:hanging="140"/>
      </w:pPr>
      <w:rPr>
        <w:rFonts w:hint="default"/>
      </w:rPr>
    </w:lvl>
  </w:abstractNum>
  <w:abstractNum w:abstractNumId="3" w15:restartNumberingAfterBreak="0">
    <w:nsid w:val="16DC1D4C"/>
    <w:multiLevelType w:val="multilevel"/>
    <w:tmpl w:val="FFFFFFFF"/>
    <w:lvl w:ilvl="0">
      <w:numFmt w:val="bullet"/>
      <w:lvlText w:val="-"/>
      <w:lvlJc w:val="left"/>
      <w:pPr>
        <w:ind w:left="910" w:hanging="140"/>
      </w:pPr>
      <w:rPr>
        <w:rFonts w:ascii="Times New Roman" w:eastAsia="Times New Roman" w:hAnsi="Times New Roman" w:hint="default"/>
        <w:w w:val="99"/>
        <w:sz w:val="24"/>
      </w:rPr>
    </w:lvl>
    <w:lvl w:ilvl="1">
      <w:numFmt w:val="bullet"/>
      <w:lvlText w:val="•"/>
      <w:lvlJc w:val="left"/>
      <w:pPr>
        <w:ind w:left="1899" w:hanging="140"/>
      </w:pPr>
      <w:rPr>
        <w:rFonts w:hint="default"/>
      </w:rPr>
    </w:lvl>
    <w:lvl w:ilvl="2">
      <w:numFmt w:val="bullet"/>
      <w:lvlText w:val="•"/>
      <w:lvlJc w:val="left"/>
      <w:pPr>
        <w:ind w:left="2888" w:hanging="140"/>
      </w:pPr>
      <w:rPr>
        <w:rFonts w:hint="default"/>
      </w:rPr>
    </w:lvl>
    <w:lvl w:ilvl="3">
      <w:numFmt w:val="bullet"/>
      <w:lvlText w:val="•"/>
      <w:lvlJc w:val="left"/>
      <w:pPr>
        <w:ind w:left="3876" w:hanging="140"/>
      </w:pPr>
      <w:rPr>
        <w:rFonts w:hint="default"/>
      </w:rPr>
    </w:lvl>
    <w:lvl w:ilvl="4">
      <w:numFmt w:val="bullet"/>
      <w:lvlText w:val="•"/>
      <w:lvlJc w:val="left"/>
      <w:pPr>
        <w:ind w:left="4865" w:hanging="140"/>
      </w:pPr>
      <w:rPr>
        <w:rFonts w:hint="default"/>
      </w:rPr>
    </w:lvl>
    <w:lvl w:ilvl="5">
      <w:numFmt w:val="bullet"/>
      <w:lvlText w:val="•"/>
      <w:lvlJc w:val="left"/>
      <w:pPr>
        <w:ind w:left="5854" w:hanging="140"/>
      </w:pPr>
      <w:rPr>
        <w:rFonts w:hint="default"/>
      </w:rPr>
    </w:lvl>
    <w:lvl w:ilvl="6">
      <w:numFmt w:val="bullet"/>
      <w:lvlText w:val="•"/>
      <w:lvlJc w:val="left"/>
      <w:pPr>
        <w:ind w:left="6842" w:hanging="140"/>
      </w:pPr>
      <w:rPr>
        <w:rFonts w:hint="default"/>
      </w:rPr>
    </w:lvl>
    <w:lvl w:ilvl="7">
      <w:numFmt w:val="bullet"/>
      <w:lvlText w:val="•"/>
      <w:lvlJc w:val="left"/>
      <w:pPr>
        <w:ind w:left="7831" w:hanging="140"/>
      </w:pPr>
      <w:rPr>
        <w:rFonts w:hint="default"/>
      </w:rPr>
    </w:lvl>
    <w:lvl w:ilvl="8">
      <w:numFmt w:val="bullet"/>
      <w:lvlText w:val="•"/>
      <w:lvlJc w:val="left"/>
      <w:pPr>
        <w:ind w:left="8820" w:hanging="140"/>
      </w:pPr>
      <w:rPr>
        <w:rFonts w:hint="default"/>
      </w:rPr>
    </w:lvl>
  </w:abstractNum>
  <w:abstractNum w:abstractNumId="4" w15:restartNumberingAfterBreak="0">
    <w:nsid w:val="22233F2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5" w15:restartNumberingAfterBreak="0">
    <w:nsid w:val="2ECA4809"/>
    <w:multiLevelType w:val="hybridMultilevel"/>
    <w:tmpl w:val="88EE7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A84FB3"/>
    <w:multiLevelType w:val="hybridMultilevel"/>
    <w:tmpl w:val="A24853A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BAE4EDB"/>
    <w:multiLevelType w:val="hybridMultilevel"/>
    <w:tmpl w:val="B4A80536"/>
    <w:lvl w:ilvl="0" w:tplc="A3243C40">
      <w:start w:val="1"/>
      <w:numFmt w:val="bullet"/>
      <w:lvlText w:val=""/>
      <w:lvlJc w:val="left"/>
      <w:pPr>
        <w:tabs>
          <w:tab w:val="num" w:pos="1272"/>
        </w:tabs>
        <w:ind w:left="1272" w:hanging="360"/>
      </w:pPr>
      <w:rPr>
        <w:rFonts w:ascii="Symbol" w:hAnsi="Symbol" w:hint="default"/>
      </w:rPr>
    </w:lvl>
    <w:lvl w:ilvl="1" w:tplc="04100003" w:tentative="1">
      <w:start w:val="1"/>
      <w:numFmt w:val="bullet"/>
      <w:lvlText w:val="o"/>
      <w:lvlJc w:val="left"/>
      <w:pPr>
        <w:tabs>
          <w:tab w:val="num" w:pos="1632"/>
        </w:tabs>
        <w:ind w:left="1632" w:hanging="360"/>
      </w:pPr>
      <w:rPr>
        <w:rFonts w:ascii="Courier New" w:hAnsi="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8" w15:restartNumberingAfterBreak="0">
    <w:nsid w:val="559A3DDF"/>
    <w:multiLevelType w:val="multilevel"/>
    <w:tmpl w:val="FFFFFFFF"/>
    <w:lvl w:ilvl="0">
      <w:numFmt w:val="bullet"/>
      <w:lvlText w:val="-"/>
      <w:lvlJc w:val="left"/>
      <w:pPr>
        <w:ind w:left="910" w:hanging="140"/>
      </w:pPr>
      <w:rPr>
        <w:rFonts w:ascii="Times New Roman" w:eastAsia="Times New Roman" w:hAnsi="Times New Roman" w:hint="default"/>
        <w:w w:val="99"/>
        <w:sz w:val="24"/>
      </w:rPr>
    </w:lvl>
    <w:lvl w:ilvl="1">
      <w:numFmt w:val="bullet"/>
      <w:lvlText w:val="•"/>
      <w:lvlJc w:val="left"/>
      <w:pPr>
        <w:ind w:left="1899" w:hanging="140"/>
      </w:pPr>
      <w:rPr>
        <w:rFonts w:hint="default"/>
      </w:rPr>
    </w:lvl>
    <w:lvl w:ilvl="2">
      <w:numFmt w:val="bullet"/>
      <w:lvlText w:val="•"/>
      <w:lvlJc w:val="left"/>
      <w:pPr>
        <w:ind w:left="2888" w:hanging="140"/>
      </w:pPr>
      <w:rPr>
        <w:rFonts w:hint="default"/>
      </w:rPr>
    </w:lvl>
    <w:lvl w:ilvl="3">
      <w:numFmt w:val="bullet"/>
      <w:lvlText w:val="•"/>
      <w:lvlJc w:val="left"/>
      <w:pPr>
        <w:ind w:left="3876" w:hanging="140"/>
      </w:pPr>
      <w:rPr>
        <w:rFonts w:hint="default"/>
      </w:rPr>
    </w:lvl>
    <w:lvl w:ilvl="4">
      <w:numFmt w:val="bullet"/>
      <w:lvlText w:val="•"/>
      <w:lvlJc w:val="left"/>
      <w:pPr>
        <w:ind w:left="4865" w:hanging="140"/>
      </w:pPr>
      <w:rPr>
        <w:rFonts w:hint="default"/>
      </w:rPr>
    </w:lvl>
    <w:lvl w:ilvl="5">
      <w:numFmt w:val="bullet"/>
      <w:lvlText w:val="•"/>
      <w:lvlJc w:val="left"/>
      <w:pPr>
        <w:ind w:left="5854" w:hanging="140"/>
      </w:pPr>
      <w:rPr>
        <w:rFonts w:hint="default"/>
      </w:rPr>
    </w:lvl>
    <w:lvl w:ilvl="6">
      <w:numFmt w:val="bullet"/>
      <w:lvlText w:val="•"/>
      <w:lvlJc w:val="left"/>
      <w:pPr>
        <w:ind w:left="6842" w:hanging="140"/>
      </w:pPr>
      <w:rPr>
        <w:rFonts w:hint="default"/>
      </w:rPr>
    </w:lvl>
    <w:lvl w:ilvl="7">
      <w:numFmt w:val="bullet"/>
      <w:lvlText w:val="•"/>
      <w:lvlJc w:val="left"/>
      <w:pPr>
        <w:ind w:left="7831" w:hanging="140"/>
      </w:pPr>
      <w:rPr>
        <w:rFonts w:hint="default"/>
      </w:rPr>
    </w:lvl>
    <w:lvl w:ilvl="8">
      <w:numFmt w:val="bullet"/>
      <w:lvlText w:val="•"/>
      <w:lvlJc w:val="left"/>
      <w:pPr>
        <w:ind w:left="8820" w:hanging="140"/>
      </w:pPr>
      <w:rPr>
        <w:rFonts w:hint="default"/>
      </w:rPr>
    </w:lvl>
  </w:abstractNum>
  <w:abstractNum w:abstractNumId="9" w15:restartNumberingAfterBreak="0">
    <w:nsid w:val="619C723E"/>
    <w:multiLevelType w:val="hybridMultilevel"/>
    <w:tmpl w:val="13CCE580"/>
    <w:lvl w:ilvl="0" w:tplc="04100003">
      <w:start w:val="1"/>
      <w:numFmt w:val="bullet"/>
      <w:lvlText w:val="o"/>
      <w:lvlJc w:val="left"/>
      <w:pPr>
        <w:tabs>
          <w:tab w:val="num" w:pos="1130"/>
        </w:tabs>
        <w:ind w:left="1130" w:hanging="360"/>
      </w:pPr>
      <w:rPr>
        <w:rFonts w:ascii="Courier New" w:hAnsi="Courier New" w:hint="default"/>
        <w:w w:val="99"/>
        <w:sz w:val="24"/>
      </w:rPr>
    </w:lvl>
    <w:lvl w:ilvl="1" w:tplc="5B3EB974">
      <w:numFmt w:val="bullet"/>
      <w:lvlText w:val="•"/>
      <w:lvlJc w:val="left"/>
      <w:pPr>
        <w:ind w:left="1899" w:hanging="140"/>
      </w:pPr>
      <w:rPr>
        <w:rFonts w:hint="default"/>
      </w:rPr>
    </w:lvl>
    <w:lvl w:ilvl="2" w:tplc="2A44BF26">
      <w:numFmt w:val="bullet"/>
      <w:lvlText w:val="•"/>
      <w:lvlJc w:val="left"/>
      <w:pPr>
        <w:ind w:left="2888" w:hanging="140"/>
      </w:pPr>
      <w:rPr>
        <w:rFonts w:hint="default"/>
      </w:rPr>
    </w:lvl>
    <w:lvl w:ilvl="3" w:tplc="9C248F32">
      <w:numFmt w:val="bullet"/>
      <w:lvlText w:val="•"/>
      <w:lvlJc w:val="left"/>
      <w:pPr>
        <w:ind w:left="3876" w:hanging="140"/>
      </w:pPr>
      <w:rPr>
        <w:rFonts w:hint="default"/>
      </w:rPr>
    </w:lvl>
    <w:lvl w:ilvl="4" w:tplc="04BE4C2E">
      <w:numFmt w:val="bullet"/>
      <w:lvlText w:val="•"/>
      <w:lvlJc w:val="left"/>
      <w:pPr>
        <w:ind w:left="4865" w:hanging="140"/>
      </w:pPr>
      <w:rPr>
        <w:rFonts w:hint="default"/>
      </w:rPr>
    </w:lvl>
    <w:lvl w:ilvl="5" w:tplc="05DAEA40">
      <w:numFmt w:val="bullet"/>
      <w:lvlText w:val="•"/>
      <w:lvlJc w:val="left"/>
      <w:pPr>
        <w:ind w:left="5854" w:hanging="140"/>
      </w:pPr>
      <w:rPr>
        <w:rFonts w:hint="default"/>
      </w:rPr>
    </w:lvl>
    <w:lvl w:ilvl="6" w:tplc="29724DE0">
      <w:numFmt w:val="bullet"/>
      <w:lvlText w:val="•"/>
      <w:lvlJc w:val="left"/>
      <w:pPr>
        <w:ind w:left="6842" w:hanging="140"/>
      </w:pPr>
      <w:rPr>
        <w:rFonts w:hint="default"/>
      </w:rPr>
    </w:lvl>
    <w:lvl w:ilvl="7" w:tplc="DC6A7360">
      <w:numFmt w:val="bullet"/>
      <w:lvlText w:val="•"/>
      <w:lvlJc w:val="left"/>
      <w:pPr>
        <w:ind w:left="7831" w:hanging="140"/>
      </w:pPr>
      <w:rPr>
        <w:rFonts w:hint="default"/>
      </w:rPr>
    </w:lvl>
    <w:lvl w:ilvl="8" w:tplc="C686B6F2">
      <w:numFmt w:val="bullet"/>
      <w:lvlText w:val="•"/>
      <w:lvlJc w:val="left"/>
      <w:pPr>
        <w:ind w:left="8820" w:hanging="140"/>
      </w:pPr>
      <w:rPr>
        <w:rFonts w:hint="default"/>
      </w:rPr>
    </w:lvl>
  </w:abstractNum>
  <w:abstractNum w:abstractNumId="10" w15:restartNumberingAfterBreak="0">
    <w:nsid w:val="6A243D06"/>
    <w:multiLevelType w:val="hybridMultilevel"/>
    <w:tmpl w:val="FFFFFFFF"/>
    <w:lvl w:ilvl="0" w:tplc="96B41A24">
      <w:numFmt w:val="bullet"/>
      <w:lvlText w:val="-"/>
      <w:lvlJc w:val="left"/>
      <w:pPr>
        <w:ind w:left="912" w:hanging="360"/>
      </w:pPr>
      <w:rPr>
        <w:rFonts w:ascii="Times New Roman" w:eastAsia="Times New Roman" w:hAnsi="Times New Roman" w:hint="default"/>
        <w:w w:val="100"/>
        <w:sz w:val="16"/>
      </w:rPr>
    </w:lvl>
    <w:lvl w:ilvl="1" w:tplc="43383310">
      <w:numFmt w:val="bullet"/>
      <w:lvlText w:val="•"/>
      <w:lvlJc w:val="left"/>
      <w:pPr>
        <w:ind w:left="1878" w:hanging="360"/>
      </w:pPr>
      <w:rPr>
        <w:rFonts w:hint="default"/>
      </w:rPr>
    </w:lvl>
    <w:lvl w:ilvl="2" w:tplc="43AEE2C0">
      <w:numFmt w:val="bullet"/>
      <w:lvlText w:val="•"/>
      <w:lvlJc w:val="left"/>
      <w:pPr>
        <w:ind w:left="2837" w:hanging="360"/>
      </w:pPr>
      <w:rPr>
        <w:rFonts w:hint="default"/>
      </w:rPr>
    </w:lvl>
    <w:lvl w:ilvl="3" w:tplc="65EEF6FE">
      <w:numFmt w:val="bullet"/>
      <w:lvlText w:val="•"/>
      <w:lvlJc w:val="left"/>
      <w:pPr>
        <w:ind w:left="3795" w:hanging="360"/>
      </w:pPr>
      <w:rPr>
        <w:rFonts w:hint="default"/>
      </w:rPr>
    </w:lvl>
    <w:lvl w:ilvl="4" w:tplc="0E32FAFC">
      <w:numFmt w:val="bullet"/>
      <w:lvlText w:val="•"/>
      <w:lvlJc w:val="left"/>
      <w:pPr>
        <w:ind w:left="4754" w:hanging="360"/>
      </w:pPr>
      <w:rPr>
        <w:rFonts w:hint="default"/>
      </w:rPr>
    </w:lvl>
    <w:lvl w:ilvl="5" w:tplc="41782758">
      <w:numFmt w:val="bullet"/>
      <w:lvlText w:val="•"/>
      <w:lvlJc w:val="left"/>
      <w:pPr>
        <w:ind w:left="5713" w:hanging="360"/>
      </w:pPr>
      <w:rPr>
        <w:rFonts w:hint="default"/>
      </w:rPr>
    </w:lvl>
    <w:lvl w:ilvl="6" w:tplc="DE76D7E8">
      <w:numFmt w:val="bullet"/>
      <w:lvlText w:val="•"/>
      <w:lvlJc w:val="left"/>
      <w:pPr>
        <w:ind w:left="6671" w:hanging="360"/>
      </w:pPr>
      <w:rPr>
        <w:rFonts w:hint="default"/>
      </w:rPr>
    </w:lvl>
    <w:lvl w:ilvl="7" w:tplc="9F46A91C">
      <w:numFmt w:val="bullet"/>
      <w:lvlText w:val="•"/>
      <w:lvlJc w:val="left"/>
      <w:pPr>
        <w:ind w:left="7630" w:hanging="360"/>
      </w:pPr>
      <w:rPr>
        <w:rFonts w:hint="default"/>
      </w:rPr>
    </w:lvl>
    <w:lvl w:ilvl="8" w:tplc="12EEA06E">
      <w:numFmt w:val="bullet"/>
      <w:lvlText w:val="•"/>
      <w:lvlJc w:val="left"/>
      <w:pPr>
        <w:ind w:left="8589" w:hanging="360"/>
      </w:pPr>
      <w:rPr>
        <w:rFonts w:hint="default"/>
      </w:rPr>
    </w:lvl>
  </w:abstractNum>
  <w:num w:numId="1">
    <w:abstractNumId w:val="10"/>
  </w:num>
  <w:num w:numId="2">
    <w:abstractNumId w:val="1"/>
  </w:num>
  <w:num w:numId="3">
    <w:abstractNumId w:val="0"/>
  </w:num>
  <w:num w:numId="4">
    <w:abstractNumId w:val="7"/>
  </w:num>
  <w:num w:numId="5">
    <w:abstractNumId w:val="8"/>
  </w:num>
  <w:num w:numId="6">
    <w:abstractNumId w:val="9"/>
  </w:num>
  <w:num w:numId="7">
    <w:abstractNumId w:val="3"/>
  </w:num>
  <w:num w:numId="8">
    <w:abstractNumId w:val="2"/>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26"/>
    <w:rsid w:val="0000053D"/>
    <w:rsid w:val="000137C2"/>
    <w:rsid w:val="00034588"/>
    <w:rsid w:val="000401AB"/>
    <w:rsid w:val="00041898"/>
    <w:rsid w:val="000506BE"/>
    <w:rsid w:val="00080028"/>
    <w:rsid w:val="00086C0B"/>
    <w:rsid w:val="0009764D"/>
    <w:rsid w:val="000E3D74"/>
    <w:rsid w:val="00193A17"/>
    <w:rsid w:val="001C5819"/>
    <w:rsid w:val="001C730E"/>
    <w:rsid w:val="001E7D45"/>
    <w:rsid w:val="00255508"/>
    <w:rsid w:val="002736AE"/>
    <w:rsid w:val="002D76CA"/>
    <w:rsid w:val="002E0586"/>
    <w:rsid w:val="002E1E26"/>
    <w:rsid w:val="00314731"/>
    <w:rsid w:val="00327AA6"/>
    <w:rsid w:val="00332B8D"/>
    <w:rsid w:val="00336B7C"/>
    <w:rsid w:val="003A627F"/>
    <w:rsid w:val="003D7EF6"/>
    <w:rsid w:val="003E6DF5"/>
    <w:rsid w:val="004269E1"/>
    <w:rsid w:val="00437493"/>
    <w:rsid w:val="00482B68"/>
    <w:rsid w:val="004A14CD"/>
    <w:rsid w:val="00501D3C"/>
    <w:rsid w:val="00572681"/>
    <w:rsid w:val="00580B7F"/>
    <w:rsid w:val="005E3945"/>
    <w:rsid w:val="005F5CD2"/>
    <w:rsid w:val="006059AA"/>
    <w:rsid w:val="006260D2"/>
    <w:rsid w:val="006B1071"/>
    <w:rsid w:val="006C35FD"/>
    <w:rsid w:val="006E2187"/>
    <w:rsid w:val="00736791"/>
    <w:rsid w:val="00742DDF"/>
    <w:rsid w:val="00760DD7"/>
    <w:rsid w:val="007B3799"/>
    <w:rsid w:val="007C3F0D"/>
    <w:rsid w:val="007E3009"/>
    <w:rsid w:val="007F5CC2"/>
    <w:rsid w:val="008274D1"/>
    <w:rsid w:val="0083340E"/>
    <w:rsid w:val="00835B98"/>
    <w:rsid w:val="00855FC7"/>
    <w:rsid w:val="00857FB4"/>
    <w:rsid w:val="00875924"/>
    <w:rsid w:val="008B25D0"/>
    <w:rsid w:val="00950668"/>
    <w:rsid w:val="009A0A63"/>
    <w:rsid w:val="009E2CB3"/>
    <w:rsid w:val="00A26120"/>
    <w:rsid w:val="00A43D06"/>
    <w:rsid w:val="00A46C4C"/>
    <w:rsid w:val="00AD7207"/>
    <w:rsid w:val="00AF77F6"/>
    <w:rsid w:val="00B03C3F"/>
    <w:rsid w:val="00B05AF3"/>
    <w:rsid w:val="00B333C3"/>
    <w:rsid w:val="00B35587"/>
    <w:rsid w:val="00B40398"/>
    <w:rsid w:val="00B54AFE"/>
    <w:rsid w:val="00B6220C"/>
    <w:rsid w:val="00BE4AB0"/>
    <w:rsid w:val="00C00012"/>
    <w:rsid w:val="00C267EB"/>
    <w:rsid w:val="00D13493"/>
    <w:rsid w:val="00D17C2F"/>
    <w:rsid w:val="00D4498C"/>
    <w:rsid w:val="00D716DA"/>
    <w:rsid w:val="00DC4855"/>
    <w:rsid w:val="00E2575C"/>
    <w:rsid w:val="00E86117"/>
    <w:rsid w:val="00E86901"/>
    <w:rsid w:val="00EF43F2"/>
    <w:rsid w:val="00F04C8C"/>
    <w:rsid w:val="00F367FD"/>
    <w:rsid w:val="00F47B7A"/>
    <w:rsid w:val="00F55958"/>
    <w:rsid w:val="00FA58CA"/>
    <w:rsid w:val="00FB472C"/>
    <w:rsid w:val="00FB7F0F"/>
    <w:rsid w:val="00FD6D6C"/>
    <w:rsid w:val="00FE2BFE"/>
    <w:rsid w:val="00FE616D"/>
    <w:rsid w:val="00FF0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F2FB1C8-7402-4626-8A44-1F57240A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1E26"/>
    <w:pPr>
      <w:widowControl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2E1E26"/>
    <w:pPr>
      <w:ind w:left="112" w:right="94"/>
      <w:outlineLvl w:val="0"/>
    </w:pPr>
    <w:rPr>
      <w:b/>
      <w:bCs/>
      <w:sz w:val="26"/>
      <w:szCs w:val="26"/>
    </w:rPr>
  </w:style>
  <w:style w:type="paragraph" w:styleId="Titolo2">
    <w:name w:val="heading 2"/>
    <w:basedOn w:val="Normale"/>
    <w:link w:val="Titolo2Carattere"/>
    <w:uiPriority w:val="99"/>
    <w:qFormat/>
    <w:rsid w:val="002E1E26"/>
    <w:pPr>
      <w:ind w:left="619" w:right="107" w:hanging="360"/>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75924"/>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875924"/>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2E1E26"/>
    <w:rPr>
      <w:sz w:val="24"/>
      <w:szCs w:val="24"/>
    </w:rPr>
  </w:style>
  <w:style w:type="character" w:customStyle="1" w:styleId="CorpotestoCarattere">
    <w:name w:val="Corpo testo Carattere"/>
    <w:basedOn w:val="Carpredefinitoparagrafo"/>
    <w:link w:val="Corpotesto"/>
    <w:uiPriority w:val="99"/>
    <w:semiHidden/>
    <w:locked/>
    <w:rsid w:val="00875924"/>
    <w:rPr>
      <w:rFonts w:ascii="Times New Roman" w:hAnsi="Times New Roman" w:cs="Times New Roman"/>
      <w:lang w:val="en-US" w:eastAsia="en-US"/>
    </w:rPr>
  </w:style>
  <w:style w:type="paragraph" w:styleId="Paragrafoelenco">
    <w:name w:val="List Paragraph"/>
    <w:basedOn w:val="Normale"/>
    <w:uiPriority w:val="99"/>
    <w:qFormat/>
    <w:rsid w:val="002E1E26"/>
    <w:pPr>
      <w:ind w:left="619" w:hanging="360"/>
      <w:jc w:val="both"/>
    </w:pPr>
  </w:style>
  <w:style w:type="paragraph" w:customStyle="1" w:styleId="TableParagraph">
    <w:name w:val="Table Paragraph"/>
    <w:basedOn w:val="Normale"/>
    <w:uiPriority w:val="99"/>
    <w:rsid w:val="002E1E26"/>
    <w:pPr>
      <w:spacing w:line="268" w:lineRule="exact"/>
      <w:ind w:left="100"/>
    </w:pPr>
  </w:style>
  <w:style w:type="character" w:styleId="Enfasigrassetto">
    <w:name w:val="Strong"/>
    <w:basedOn w:val="Carpredefinitoparagrafo"/>
    <w:uiPriority w:val="99"/>
    <w:qFormat/>
    <w:locked/>
    <w:rsid w:val="00F367FD"/>
    <w:rPr>
      <w:rFonts w:cs="Times New Roman"/>
      <w:b/>
      <w:bCs/>
    </w:rPr>
  </w:style>
  <w:style w:type="character" w:styleId="Collegamentoipertestuale">
    <w:name w:val="Hyperlink"/>
    <w:basedOn w:val="Carpredefinitoparagrafo"/>
    <w:uiPriority w:val="99"/>
    <w:rsid w:val="0083340E"/>
    <w:rPr>
      <w:rFonts w:cs="Times New Roman"/>
      <w:color w:val="0000FF"/>
      <w:u w:val="single"/>
    </w:rPr>
  </w:style>
  <w:style w:type="paragraph" w:styleId="Corpodeltesto3">
    <w:name w:val="Body Text 3"/>
    <w:basedOn w:val="Normale"/>
    <w:link w:val="Corpodeltesto3Carattere"/>
    <w:uiPriority w:val="99"/>
    <w:rsid w:val="009A0A63"/>
    <w:pPr>
      <w:widowControl/>
      <w:spacing w:after="120"/>
    </w:pPr>
    <w:rPr>
      <w:rFonts w:eastAsia="Calibri"/>
      <w:sz w:val="16"/>
      <w:szCs w:val="16"/>
      <w:lang w:val="it-IT" w:eastAsia="it-IT"/>
    </w:rPr>
  </w:style>
  <w:style w:type="character" w:customStyle="1" w:styleId="BodyText3Char">
    <w:name w:val="Body Text 3 Char"/>
    <w:basedOn w:val="Carpredefinitoparagrafo"/>
    <w:uiPriority w:val="99"/>
    <w:semiHidden/>
    <w:locked/>
    <w:rPr>
      <w:rFonts w:ascii="Times New Roman" w:hAnsi="Times New Roman" w:cs="Times New Roman"/>
      <w:sz w:val="16"/>
      <w:szCs w:val="16"/>
      <w:lang w:val="en-US" w:eastAsia="en-US"/>
    </w:rPr>
  </w:style>
  <w:style w:type="character" w:customStyle="1" w:styleId="Corpodeltesto3Carattere">
    <w:name w:val="Corpo del testo 3 Carattere"/>
    <w:basedOn w:val="Carpredefinitoparagrafo"/>
    <w:link w:val="Corpodeltesto3"/>
    <w:uiPriority w:val="99"/>
    <w:locked/>
    <w:rsid w:val="009A0A63"/>
    <w:rPr>
      <w:rFonts w:cs="Times New Roman"/>
      <w:sz w:val="16"/>
      <w:szCs w:val="16"/>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ara.srl@libero.it" TargetMode="External"/><Relationship Id="rId3" Type="http://schemas.openxmlformats.org/officeDocument/2006/relationships/settings" Target="settings.xml"/><Relationship Id="rId7" Type="http://schemas.openxmlformats.org/officeDocument/2006/relationships/hyperlink" Target="mailto:protocollo.bitetto@pec.egov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omune.bitetto.ba.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1472</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D I C H I A R A Z I O N E</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I C H I A R A Z I O N E</dc:title>
  <dc:subject/>
  <dc:creator>SEGRETERIA</dc:creator>
  <cp:keywords/>
  <dc:description/>
  <cp:lastModifiedBy>Silvia</cp:lastModifiedBy>
  <cp:revision>6</cp:revision>
  <cp:lastPrinted>2019-07-11T12:50:00Z</cp:lastPrinted>
  <dcterms:created xsi:type="dcterms:W3CDTF">2021-09-27T07:14:00Z</dcterms:created>
  <dcterms:modified xsi:type="dcterms:W3CDTF">2021-09-27T10:37:00Z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per Word</vt:lpwstr>
  </property>
</Properties>
</file>